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DD4CB" w14:textId="77777777" w:rsidR="00FF60CF" w:rsidRPr="00943B04" w:rsidRDefault="00FF60CF" w:rsidP="00FF60CF">
      <w:pPr>
        <w:rPr>
          <w:b/>
          <w:bCs/>
          <w:sz w:val="32"/>
          <w:szCs w:val="32"/>
        </w:rPr>
      </w:pPr>
    </w:p>
    <w:p w14:paraId="08811BA9" w14:textId="1B6B5A23" w:rsidR="00FF60CF" w:rsidRPr="00B347A5" w:rsidRDefault="00FF60CF" w:rsidP="00FF60CF">
      <w:pPr>
        <w:rPr>
          <w:b/>
          <w:bCs/>
          <w:sz w:val="32"/>
          <w:szCs w:val="32"/>
        </w:rPr>
      </w:pPr>
      <w:r w:rsidRPr="00943B04">
        <w:rPr>
          <w:b/>
          <w:bCs/>
          <w:sz w:val="32"/>
          <w:szCs w:val="32"/>
        </w:rPr>
        <w:t xml:space="preserve">Guidance Notes </w:t>
      </w:r>
      <w:r w:rsidR="00B347A5">
        <w:rPr>
          <w:b/>
          <w:bCs/>
          <w:sz w:val="32"/>
          <w:szCs w:val="32"/>
        </w:rPr>
        <w:t xml:space="preserve">- </w:t>
      </w:r>
      <w:r w:rsidRPr="00B347A5">
        <w:rPr>
          <w:b/>
          <w:bCs/>
          <w:sz w:val="32"/>
          <w:szCs w:val="32"/>
        </w:rPr>
        <w:t xml:space="preserve">Cadent’s </w:t>
      </w:r>
      <w:r w:rsidR="005021FB" w:rsidRPr="00B347A5">
        <w:rPr>
          <w:b/>
          <w:bCs/>
          <w:sz w:val="32"/>
          <w:szCs w:val="32"/>
        </w:rPr>
        <w:t>Property QUDM</w:t>
      </w:r>
    </w:p>
    <w:p w14:paraId="5C0ED0A0" w14:textId="77777777" w:rsidR="00FF60CF" w:rsidRPr="00FF60CF" w:rsidRDefault="00FF60CF" w:rsidP="00FF60CF">
      <w:r w:rsidRPr="00FF60CF">
        <w:rPr>
          <w:b/>
          <w:bCs/>
        </w:rPr>
        <w:t xml:space="preserve">About Cadent </w:t>
      </w:r>
    </w:p>
    <w:p w14:paraId="3F6666BD" w14:textId="77777777" w:rsidR="00FF60CF" w:rsidRDefault="00FF60CF" w:rsidP="00FF60CF">
      <w:r w:rsidRPr="00FF60CF">
        <w:t xml:space="preserve">Cadent is a gas distribution company that connects customers to the gas they use – whether its homes, factories, shops or businesses. Cadent is committed to operating gas pipelines in a safe and reliable way with minimum inconvenience to communities. There are eight regional distribution networks, four of which are owned by Cadent. The four owned by Cadent are in the West Midlands, North West, East of England and North London. Gas is owned by your gas supplier and Cadent is responsible for this gas whilst it is being transported. Our UK distribution networks deliver gas to around 11 million consumers. https://cadentgas.com </w:t>
      </w:r>
    </w:p>
    <w:p w14:paraId="6DB0E5A7" w14:textId="77777777" w:rsidR="00B347A5" w:rsidRDefault="00B347A5" w:rsidP="00FF60CF"/>
    <w:p w14:paraId="0DC8F4B3" w14:textId="0D988E6F" w:rsidR="00B347A5" w:rsidRPr="00B347A5" w:rsidRDefault="00B347A5" w:rsidP="00FF60CF">
      <w:pPr>
        <w:rPr>
          <w:b/>
          <w:bCs/>
        </w:rPr>
      </w:pPr>
      <w:r w:rsidRPr="00B347A5">
        <w:rPr>
          <w:b/>
          <w:bCs/>
        </w:rPr>
        <w:t>How it will work</w:t>
      </w:r>
    </w:p>
    <w:p w14:paraId="1B5E4116" w14:textId="0674B5D4" w:rsidR="00FF60CF" w:rsidRPr="00FF60CF" w:rsidRDefault="00FF60CF" w:rsidP="00FF60CF">
      <w:r w:rsidRPr="00FF60CF">
        <w:t xml:space="preserve">To gain work from Cadent’s </w:t>
      </w:r>
      <w:r w:rsidR="00B347A5">
        <w:t>Property QUDM</w:t>
      </w:r>
      <w:r w:rsidRPr="00FF60CF">
        <w:t xml:space="preserve"> there are two stages to the process. </w:t>
      </w:r>
    </w:p>
    <w:p w14:paraId="09F397D3" w14:textId="6E1BE9F3" w:rsidR="00FF60CF" w:rsidRPr="00FF60CF" w:rsidRDefault="00FF60CF" w:rsidP="00FF60CF">
      <w:r w:rsidRPr="00FF60CF">
        <w:t xml:space="preserve">The </w:t>
      </w:r>
      <w:r w:rsidR="00B347A5">
        <w:t>QUDM</w:t>
      </w:r>
      <w:r w:rsidRPr="00FF60CF">
        <w:t xml:space="preserve"> will be run as completely electronic process and will be set up using a two-stage process in line with </w:t>
      </w:r>
      <w:r w:rsidR="00B347A5">
        <w:t>Procurement Act 2023 (PA23).</w:t>
      </w:r>
      <w:r w:rsidRPr="00FF60CF">
        <w:t xml:space="preserve"> </w:t>
      </w:r>
    </w:p>
    <w:p w14:paraId="61144148" w14:textId="0D926FA3" w:rsidR="00FF60CF" w:rsidRDefault="00FF60CF" w:rsidP="00FF60CF">
      <w:r w:rsidRPr="00FF60CF">
        <w:t xml:space="preserve">Joining the </w:t>
      </w:r>
      <w:r w:rsidR="00B347A5">
        <w:t>QUDM</w:t>
      </w:r>
      <w:r w:rsidRPr="00FF60CF">
        <w:t xml:space="preserve"> is an easy process and will provide a platform for suppliers to compete for </w:t>
      </w:r>
      <w:r w:rsidR="00B347A5">
        <w:t>property related</w:t>
      </w:r>
      <w:r w:rsidRPr="00FF60CF">
        <w:t xml:space="preserve"> projects. The scope of these works may range from either one-off projects to small programmes of work. All call off projects will be issued via the Ariba sourcing platform. </w:t>
      </w:r>
    </w:p>
    <w:p w14:paraId="24439243" w14:textId="77777777" w:rsidR="00B347A5" w:rsidRDefault="00B347A5" w:rsidP="00B347A5">
      <w:r w:rsidRPr="00FF60CF">
        <w:t xml:space="preserve">Cadent are initially running the </w:t>
      </w:r>
      <w:r>
        <w:t>QUDM</w:t>
      </w:r>
      <w:r w:rsidRPr="00FF60CF">
        <w:t xml:space="preserve"> for one-year trail period. If there are clear benefits for suppliers and Cadent it will extend the validity period. The period of validity will be determined at the end of the trial period. </w:t>
      </w:r>
    </w:p>
    <w:p w14:paraId="1B7CF805" w14:textId="77777777" w:rsidR="00B347A5" w:rsidRDefault="00B347A5" w:rsidP="00FF60CF"/>
    <w:p w14:paraId="0D47E1E3" w14:textId="1DA06146" w:rsidR="00B347A5" w:rsidRPr="00B347A5" w:rsidRDefault="00B347A5" w:rsidP="00FF60CF">
      <w:pPr>
        <w:rPr>
          <w:b/>
          <w:bCs/>
        </w:rPr>
      </w:pPr>
      <w:r w:rsidRPr="00B347A5">
        <w:rPr>
          <w:b/>
          <w:bCs/>
        </w:rPr>
        <w:t>Stage 1</w:t>
      </w:r>
    </w:p>
    <w:p w14:paraId="611959DF" w14:textId="312D4500" w:rsidR="00FF60CF" w:rsidRPr="00FF60CF" w:rsidRDefault="00FF60CF" w:rsidP="00FF60CF">
      <w:r w:rsidRPr="00FF60CF">
        <w:t xml:space="preserve">Stage 1 of the process involves suppliers joining Cadent’s </w:t>
      </w:r>
      <w:r w:rsidR="00B347A5">
        <w:t>Property QUDM.</w:t>
      </w:r>
      <w:r w:rsidRPr="00FF60CF">
        <w:t xml:space="preserve"> </w:t>
      </w:r>
    </w:p>
    <w:p w14:paraId="24999D60" w14:textId="490546C3" w:rsidR="00FF60CF" w:rsidRPr="00FF60CF" w:rsidRDefault="00FF60CF" w:rsidP="00FF60CF">
      <w:r w:rsidRPr="00FF60CF">
        <w:t xml:space="preserve">Details of the relevant documentation and further information required to join the </w:t>
      </w:r>
      <w:r w:rsidR="00B347A5">
        <w:t>QUDM</w:t>
      </w:r>
      <w:r w:rsidRPr="00FF60CF">
        <w:t xml:space="preserve"> is available on Constructionline’s website. </w:t>
      </w:r>
    </w:p>
    <w:p w14:paraId="15526546" w14:textId="77777777" w:rsidR="00B347A5" w:rsidRDefault="00FF60CF" w:rsidP="00FF60CF">
      <w:r w:rsidRPr="00FF60CF">
        <w:t xml:space="preserve">Suppliers are required to complete an online questionnaire which is based on based on Publicly Available Specification 91 (PAS 91) standards which were commissioned by Government and developed by the British Standards Institute. The responses to the questionnaire will determine </w:t>
      </w:r>
      <w:r w:rsidR="00B347A5" w:rsidRPr="00FF60CF">
        <w:t>whether</w:t>
      </w:r>
      <w:r w:rsidRPr="00FF60CF">
        <w:t xml:space="preserve"> a supplier is successful or not in joining Cadent’s </w:t>
      </w:r>
      <w:r w:rsidR="00B347A5">
        <w:t>Property QUDM</w:t>
      </w:r>
      <w:r w:rsidRPr="00FF60CF">
        <w:t>.</w:t>
      </w:r>
    </w:p>
    <w:p w14:paraId="0915A70F" w14:textId="77777777" w:rsidR="00B347A5" w:rsidRDefault="00FF60CF" w:rsidP="00FF60CF">
      <w:r w:rsidRPr="00FF60CF">
        <w:lastRenderedPageBreak/>
        <w:t xml:space="preserve">Suppliers must ensure that details of their organisation including their status on the various aspects (e.g. insurance etc) is kept up to date to ensure that Cadent invites them to bid. Suppliers will not be able to bid for work if any information that has expired has not been updated. Constructionline will send out notification to suppliers whenever any of the information becomes invalid e.g. insurance recorded on Constructionline’s system has lapsed. </w:t>
      </w:r>
    </w:p>
    <w:p w14:paraId="605C4D2E" w14:textId="77777777" w:rsidR="00B347A5" w:rsidRDefault="00FF60CF" w:rsidP="00FF60CF">
      <w:r w:rsidRPr="00FF60CF">
        <w:t xml:space="preserve">If a Suppliers’ registration expires during a tender event and the registration is not renewed, Cadent will not be able to award a contract to that supplier. </w:t>
      </w:r>
    </w:p>
    <w:p w14:paraId="220114CF" w14:textId="77777777" w:rsidR="00B347A5" w:rsidRDefault="00FF60CF" w:rsidP="00FF60CF">
      <w:r w:rsidRPr="00FF60CF">
        <w:t xml:space="preserve">Suppliers are not asked to submit any prices at Stage 1 of the process, prices will be sought at Stage 2, when the precise details of the work will be available to tenderers. To be eligible to receive opportunities from Cadent suppliers will have to have gained a verified status for the category applicable to the work required at the time of bidding (Stage 2). </w:t>
      </w:r>
    </w:p>
    <w:p w14:paraId="31298378" w14:textId="77777777" w:rsidR="00B347A5" w:rsidRDefault="00FF60CF" w:rsidP="00FF60CF">
      <w:r w:rsidRPr="00FF60CF">
        <w:t xml:space="preserve">There will be no limit on the number of suppliers that may join the </w:t>
      </w:r>
      <w:r w:rsidR="00B347A5">
        <w:t>QUDM</w:t>
      </w:r>
      <w:r w:rsidRPr="00FF60CF">
        <w:t xml:space="preserve">. If successful suppliers are not already registered with Ariba they must register so that Cadent can contact relevant suppliers when there is work from Cadent within the remit of the </w:t>
      </w:r>
      <w:r w:rsidR="00B347A5">
        <w:t>QUDM</w:t>
      </w:r>
      <w:r w:rsidRPr="00FF60CF">
        <w:t xml:space="preserve">. </w:t>
      </w:r>
    </w:p>
    <w:p w14:paraId="3AC5AC65" w14:textId="77777777" w:rsidR="00B347A5" w:rsidRDefault="00FF60CF" w:rsidP="00FF60CF">
      <w:r w:rsidRPr="00FF60CF">
        <w:t xml:space="preserve">Only suppliers that meet the above requirements will be eligible for Stage 2 of the process. </w:t>
      </w:r>
    </w:p>
    <w:p w14:paraId="5EC5EBE0" w14:textId="77777777" w:rsidR="00B347A5" w:rsidRDefault="00B347A5" w:rsidP="00FF60CF"/>
    <w:p w14:paraId="6F22CF44" w14:textId="24E0ECD7" w:rsidR="00B347A5" w:rsidRPr="00B347A5" w:rsidRDefault="00B347A5" w:rsidP="00B347A5">
      <w:pPr>
        <w:rPr>
          <w:b/>
          <w:bCs/>
        </w:rPr>
      </w:pPr>
      <w:r w:rsidRPr="00B347A5">
        <w:rPr>
          <w:b/>
          <w:bCs/>
        </w:rPr>
        <w:t>Stage 2</w:t>
      </w:r>
    </w:p>
    <w:p w14:paraId="25764E8E" w14:textId="34A85AD2" w:rsidR="00B347A5" w:rsidRDefault="00B347A5" w:rsidP="00B347A5">
      <w:pPr>
        <w:spacing w:after="269" w:line="239" w:lineRule="auto"/>
        <w:ind w:left="-5" w:hanging="10"/>
      </w:pPr>
      <w:r>
        <w:t xml:space="preserve">Suppliers on the Property QUDM will be invited to tender (ITT) via the Ariba sourcing tool. Precise details of the work will be available in the ITT documentation.  </w:t>
      </w:r>
    </w:p>
    <w:p w14:paraId="46B051F6" w14:textId="77777777" w:rsidR="00B347A5" w:rsidRDefault="00B347A5" w:rsidP="00B347A5">
      <w:pPr>
        <w:spacing w:after="269" w:line="239" w:lineRule="auto"/>
        <w:ind w:left="-5" w:hanging="10"/>
      </w:pPr>
      <w:r>
        <w:t xml:space="preserve">Cadent will apply filters to ensure that the most suitable suppliers are invited to tender. Filters include, but are not limited to, geographical location, value of project and certification. </w:t>
      </w:r>
    </w:p>
    <w:p w14:paraId="754522EE" w14:textId="77777777" w:rsidR="00B347A5" w:rsidRDefault="00B347A5" w:rsidP="00B347A5">
      <w:pPr>
        <w:spacing w:after="269" w:line="239" w:lineRule="auto"/>
        <w:ind w:left="-5" w:hanging="10"/>
      </w:pPr>
      <w:r>
        <w:t xml:space="preserve">The ITT will be issued only to those suppliers shortlisted through the filter. The ITT will have the works information and site details of the work that is required by Cadent. The ITT will also contain evaluation criteria that will be applied to award the contract.  </w:t>
      </w:r>
    </w:p>
    <w:p w14:paraId="7859F91F" w14:textId="77777777" w:rsidR="00B347A5" w:rsidRDefault="00B347A5" w:rsidP="00B347A5">
      <w:pPr>
        <w:spacing w:after="269" w:line="239" w:lineRule="auto"/>
        <w:ind w:left="-5" w:hanging="10"/>
      </w:pPr>
      <w:r>
        <w:t xml:space="preserve">Suppliers will be required to complete the tender and submit their bid electronically using the Ariba portal before the closing date and time indicated in the issued ITT. </w:t>
      </w:r>
    </w:p>
    <w:p w14:paraId="2EB7136C" w14:textId="77777777" w:rsidR="00B347A5" w:rsidRDefault="00B347A5" w:rsidP="00B347A5">
      <w:pPr>
        <w:spacing w:after="269" w:line="239" w:lineRule="auto"/>
        <w:ind w:left="-5" w:hanging="10"/>
      </w:pPr>
      <w:r>
        <w:t xml:space="preserve">All submitted bids will be evaluated against the criteria set out in the relevant ITT and the most economically advantageous tender will be awarded the contract.  </w:t>
      </w:r>
    </w:p>
    <w:p w14:paraId="4070E522" w14:textId="374EDF8E" w:rsidR="00B347A5" w:rsidRDefault="00B347A5" w:rsidP="00B347A5">
      <w:pPr>
        <w:spacing w:after="269" w:line="239" w:lineRule="auto"/>
        <w:ind w:left="-5" w:hanging="10"/>
      </w:pPr>
      <w:r>
        <w:lastRenderedPageBreak/>
        <w:t xml:space="preserve">JCT Design &amp; Build terms and conditions already issued with the documentation at Stage 1 of the process, will apply to any work, that is awarded to suppliers at Stage 2 of the process. If Cadent have made any changes to the terms and conditions these will be clearly highlighted, and suppliers will be required to either accept the changes or propose alternative clauses. Cadent will review the proposed changes and will advise if the changes are acceptable or not.  </w:t>
      </w:r>
    </w:p>
    <w:p w14:paraId="46132D75" w14:textId="77777777" w:rsidR="00B347A5" w:rsidRDefault="00B347A5" w:rsidP="00B347A5">
      <w:pPr>
        <w:spacing w:after="269" w:line="239" w:lineRule="auto"/>
        <w:ind w:left="-5" w:hanging="10"/>
      </w:pPr>
      <w:r>
        <w:t xml:space="preserve">On award of contract a Purchase Order (PO) will be raised and issued to supplier/s to carry out the works. On completion of the works, the supplier/s carrying out the work must submit an invoice against the milestones indicated on the Purchase Order (PO). </w:t>
      </w:r>
    </w:p>
    <w:p w14:paraId="68C3AEC1" w14:textId="77777777" w:rsidR="00B347A5" w:rsidRPr="00B347A5" w:rsidRDefault="00B347A5" w:rsidP="00B347A5">
      <w:pPr>
        <w:spacing w:after="264" w:line="244" w:lineRule="auto"/>
        <w:rPr>
          <w:bCs/>
        </w:rPr>
      </w:pPr>
      <w:r w:rsidRPr="00B347A5">
        <w:rPr>
          <w:bCs/>
        </w:rPr>
        <w:t>Suppliers must register on the Ariba Network to received purchase orders and submit invoices. Further details can be found on https://cadentgas.com/suppliers</w:t>
      </w:r>
      <w:r w:rsidRPr="00B347A5">
        <w:rPr>
          <w:rFonts w:ascii="Segoe UI" w:eastAsia="Segoe UI" w:hAnsi="Segoe UI" w:cs="Segoe UI"/>
          <w:bCs/>
          <w:sz w:val="20"/>
        </w:rPr>
        <w:t>.</w:t>
      </w:r>
      <w:r w:rsidRPr="00B347A5">
        <w:rPr>
          <w:bCs/>
        </w:rPr>
        <w:t xml:space="preserve">  </w:t>
      </w:r>
    </w:p>
    <w:p w14:paraId="3D259FAC" w14:textId="3614065E" w:rsidR="00FD6898" w:rsidRDefault="00B347A5" w:rsidP="00B347A5">
      <w:r>
        <w:t>Suppliers must not proceed with the works without a PO number, failure to comply will result in non-payment for works or delayed payments</w:t>
      </w:r>
    </w:p>
    <w:p w14:paraId="3390D4E0" w14:textId="77777777" w:rsidR="00BD484B" w:rsidRDefault="00BD484B" w:rsidP="00B347A5"/>
    <w:p w14:paraId="6E2D207B" w14:textId="77777777" w:rsidR="00BD484B" w:rsidRPr="00FF60CF" w:rsidRDefault="00BD484B" w:rsidP="00BD484B">
      <w:r>
        <w:rPr>
          <w:b/>
          <w:bCs/>
        </w:rPr>
        <w:t>Scope</w:t>
      </w:r>
    </w:p>
    <w:p w14:paraId="04A3ABF6" w14:textId="5CD10778" w:rsidR="00892BCD" w:rsidRDefault="00892BCD" w:rsidP="00892BCD">
      <w:r>
        <w:t xml:space="preserve">This </w:t>
      </w:r>
      <w:r w:rsidR="00516ACD">
        <w:t>QUDM</w:t>
      </w:r>
      <w:r>
        <w:t xml:space="preserve"> has been established to provide a flexible route to market for the delivery of minor works, maintenance, and specialist construction services across Cadent’s property portfolio.</w:t>
      </w:r>
    </w:p>
    <w:p w14:paraId="635DA506" w14:textId="2F7EC29A" w:rsidR="00892BCD" w:rsidRDefault="00892BCD" w:rsidP="00892BCD">
      <w:r>
        <w:t>It is designed to:</w:t>
      </w:r>
    </w:p>
    <w:p w14:paraId="1A90B61E" w14:textId="77777777" w:rsidR="00892BCD" w:rsidRDefault="00892BCD" w:rsidP="00516ACD">
      <w:pPr>
        <w:pStyle w:val="ListParagraph"/>
        <w:numPr>
          <w:ilvl w:val="0"/>
          <w:numId w:val="1"/>
        </w:numPr>
      </w:pPr>
      <w:r>
        <w:t>Support and complement Cadent’s core Contractors Framework, which delivers major capital projects and large-scale programmes</w:t>
      </w:r>
    </w:p>
    <w:p w14:paraId="3CA755B2" w14:textId="77777777" w:rsidR="00892BCD" w:rsidRDefault="00892BCD" w:rsidP="00516ACD">
      <w:pPr>
        <w:pStyle w:val="ListParagraph"/>
        <w:numPr>
          <w:ilvl w:val="0"/>
          <w:numId w:val="1"/>
        </w:numPr>
      </w:pPr>
      <w:r>
        <w:t>Provide access to a broad base of SME and specialist suppliers for discrete packages of work</w:t>
      </w:r>
    </w:p>
    <w:p w14:paraId="68B0E67C" w14:textId="52BF96D9" w:rsidR="00892BCD" w:rsidRDefault="00892BCD" w:rsidP="00892BCD">
      <w:pPr>
        <w:pStyle w:val="ListParagraph"/>
        <w:numPr>
          <w:ilvl w:val="0"/>
          <w:numId w:val="1"/>
        </w:numPr>
      </w:pPr>
      <w:r>
        <w:t>Enable the efficient delivery of lower value, short-duration and reactive works</w:t>
      </w:r>
    </w:p>
    <w:p w14:paraId="0E8098F7" w14:textId="77777777" w:rsidR="00654968" w:rsidRDefault="00654968" w:rsidP="00654968">
      <w:pPr>
        <w:pStyle w:val="ListParagraph"/>
      </w:pPr>
    </w:p>
    <w:p w14:paraId="08DF4846" w14:textId="00CAA050" w:rsidR="00892BCD" w:rsidRDefault="00892BCD" w:rsidP="00892BCD">
      <w:r>
        <w:t>The Dynamic Market will primarily be used for:</w:t>
      </w:r>
    </w:p>
    <w:p w14:paraId="78E46C3C" w14:textId="77777777" w:rsidR="00892BCD" w:rsidRDefault="00892BCD" w:rsidP="00516ACD">
      <w:pPr>
        <w:pStyle w:val="ListParagraph"/>
        <w:numPr>
          <w:ilvl w:val="0"/>
          <w:numId w:val="2"/>
        </w:numPr>
      </w:pPr>
      <w:r>
        <w:t>Standalone minor works projects</w:t>
      </w:r>
    </w:p>
    <w:p w14:paraId="6E192C96" w14:textId="77777777" w:rsidR="00892BCD" w:rsidRDefault="00892BCD" w:rsidP="00516ACD">
      <w:pPr>
        <w:pStyle w:val="ListParagraph"/>
        <w:numPr>
          <w:ilvl w:val="0"/>
          <w:numId w:val="2"/>
        </w:numPr>
      </w:pPr>
      <w:r>
        <w:t>Specialist trade packages</w:t>
      </w:r>
    </w:p>
    <w:p w14:paraId="56D05AD2" w14:textId="77777777" w:rsidR="00892BCD" w:rsidRDefault="00892BCD" w:rsidP="00516ACD">
      <w:pPr>
        <w:pStyle w:val="ListParagraph"/>
        <w:numPr>
          <w:ilvl w:val="0"/>
          <w:numId w:val="2"/>
        </w:numPr>
      </w:pPr>
      <w:r>
        <w:t>Reactive and ad hoc requirements</w:t>
      </w:r>
    </w:p>
    <w:p w14:paraId="31A2292D" w14:textId="028EA945" w:rsidR="00892BCD" w:rsidRDefault="00892BCD" w:rsidP="00892BCD">
      <w:pPr>
        <w:pStyle w:val="ListParagraph"/>
        <w:numPr>
          <w:ilvl w:val="0"/>
          <w:numId w:val="2"/>
        </w:numPr>
      </w:pPr>
      <w:r>
        <w:t>Support to principal contractors where additional capacity or niche expertise is required</w:t>
      </w:r>
    </w:p>
    <w:p w14:paraId="60CABF5B" w14:textId="7FF551A9" w:rsidR="00EA7D1D" w:rsidRDefault="00892BCD" w:rsidP="00892BCD">
      <w:r>
        <w:t>Facilities Management (FM) services are out of scope, as these are delivered via Cadent’s appointed FM provider</w:t>
      </w:r>
      <w:r w:rsidR="00516ACD">
        <w:t>.</w:t>
      </w:r>
    </w:p>
    <w:p w14:paraId="4B4F9CAF" w14:textId="10EF673F" w:rsidR="003B0299" w:rsidRDefault="003B0299" w:rsidP="003B0299">
      <w:r>
        <w:lastRenderedPageBreak/>
        <w:t>The QUDM covers a wide range of construction-related works and specialist services, typically of a lower value than those delivered via the main Contractors Framework.</w:t>
      </w:r>
    </w:p>
    <w:p w14:paraId="4553D033" w14:textId="77777777" w:rsidR="007E1A4E" w:rsidRPr="007E1A4E" w:rsidRDefault="00CF1635" w:rsidP="00CF1635">
      <w:pPr>
        <w:pStyle w:val="ListParagraph"/>
        <w:numPr>
          <w:ilvl w:val="0"/>
          <w:numId w:val="4"/>
        </w:numPr>
        <w:rPr>
          <w:b/>
          <w:bCs/>
        </w:rPr>
      </w:pPr>
      <w:r w:rsidRPr="007E1A4E">
        <w:rPr>
          <w:b/>
          <w:bCs/>
        </w:rPr>
        <w:t>General Building &amp; Construction Works</w:t>
      </w:r>
    </w:p>
    <w:p w14:paraId="40872E2A" w14:textId="77777777" w:rsidR="007E1A4E" w:rsidRDefault="00CF1635" w:rsidP="007E1A4E">
      <w:pPr>
        <w:ind w:left="360"/>
      </w:pPr>
      <w:r>
        <w:t>Core construction and refurbishment activities including:</w:t>
      </w:r>
    </w:p>
    <w:p w14:paraId="00A180B8" w14:textId="77777777" w:rsidR="007E1A4E" w:rsidRDefault="00CF1635" w:rsidP="00CF1635">
      <w:pPr>
        <w:pStyle w:val="ListParagraph"/>
        <w:numPr>
          <w:ilvl w:val="0"/>
          <w:numId w:val="5"/>
        </w:numPr>
      </w:pPr>
      <w:r>
        <w:t>New build (commercial, industrial, office environments)</w:t>
      </w:r>
    </w:p>
    <w:p w14:paraId="6C3569D3" w14:textId="77777777" w:rsidR="007E1A4E" w:rsidRDefault="00CF1635" w:rsidP="00CF1635">
      <w:pPr>
        <w:pStyle w:val="ListParagraph"/>
        <w:numPr>
          <w:ilvl w:val="0"/>
          <w:numId w:val="5"/>
        </w:numPr>
      </w:pPr>
      <w:r>
        <w:t>Building extensions and modifications</w:t>
      </w:r>
    </w:p>
    <w:p w14:paraId="7782E0F6" w14:textId="74DA98C6" w:rsidR="007E1A4E" w:rsidRDefault="00CF1635" w:rsidP="00CF1635">
      <w:pPr>
        <w:pStyle w:val="ListParagraph"/>
        <w:numPr>
          <w:ilvl w:val="0"/>
          <w:numId w:val="5"/>
        </w:numPr>
      </w:pPr>
      <w:r>
        <w:t xml:space="preserve">Refurbishment works </w:t>
      </w:r>
    </w:p>
    <w:p w14:paraId="1E8079AA" w14:textId="77777777" w:rsidR="007E1A4E" w:rsidRDefault="00CF1635" w:rsidP="00CF1635">
      <w:pPr>
        <w:pStyle w:val="ListParagraph"/>
        <w:numPr>
          <w:ilvl w:val="0"/>
          <w:numId w:val="5"/>
        </w:numPr>
      </w:pPr>
      <w:r>
        <w:t>Design &amp; build packages</w:t>
      </w:r>
    </w:p>
    <w:p w14:paraId="6E40F145" w14:textId="77777777" w:rsidR="007E1A4E" w:rsidRDefault="00CF1635" w:rsidP="00CF1635">
      <w:pPr>
        <w:pStyle w:val="ListParagraph"/>
        <w:numPr>
          <w:ilvl w:val="0"/>
          <w:numId w:val="5"/>
        </w:numPr>
      </w:pPr>
      <w:r>
        <w:t>Work in occupied premises</w:t>
      </w:r>
    </w:p>
    <w:p w14:paraId="1F750F52" w14:textId="46FD2102" w:rsidR="00CF1635" w:rsidRDefault="00CF1635" w:rsidP="00CF1635">
      <w:pPr>
        <w:pStyle w:val="ListParagraph"/>
        <w:numPr>
          <w:ilvl w:val="0"/>
          <w:numId w:val="5"/>
        </w:numPr>
      </w:pPr>
      <w:r>
        <w:t>Listed buildings and conservation projects</w:t>
      </w:r>
    </w:p>
    <w:p w14:paraId="55560527" w14:textId="77777777" w:rsidR="007E1A4E" w:rsidRDefault="007E1A4E" w:rsidP="007E1A4E">
      <w:pPr>
        <w:pStyle w:val="ListParagraph"/>
        <w:ind w:left="1440"/>
      </w:pPr>
    </w:p>
    <w:p w14:paraId="55990F98" w14:textId="77777777" w:rsidR="007E1A4E" w:rsidRPr="007E1A4E" w:rsidRDefault="00CF1635" w:rsidP="00CF1635">
      <w:pPr>
        <w:pStyle w:val="ListParagraph"/>
        <w:numPr>
          <w:ilvl w:val="0"/>
          <w:numId w:val="4"/>
        </w:numPr>
        <w:rPr>
          <w:b/>
          <w:bCs/>
        </w:rPr>
      </w:pPr>
      <w:r w:rsidRPr="007E1A4E">
        <w:rPr>
          <w:b/>
          <w:bCs/>
        </w:rPr>
        <w:t>Internal Building Works &amp; Fit-Out</w:t>
      </w:r>
    </w:p>
    <w:p w14:paraId="762AB749" w14:textId="77777777" w:rsidR="007E1A4E" w:rsidRDefault="00CF1635" w:rsidP="007E1A4E">
      <w:pPr>
        <w:ind w:left="360"/>
      </w:pPr>
      <w:r>
        <w:t>Internal construction and finishing works including:</w:t>
      </w:r>
    </w:p>
    <w:p w14:paraId="67ECA450" w14:textId="77777777" w:rsidR="007E1A4E" w:rsidRDefault="00CF1635" w:rsidP="00CF1635">
      <w:pPr>
        <w:pStyle w:val="ListParagraph"/>
        <w:numPr>
          <w:ilvl w:val="0"/>
          <w:numId w:val="6"/>
        </w:numPr>
      </w:pPr>
      <w:r>
        <w:t>Partitioning, ceilings (suspended/integrated), plastering</w:t>
      </w:r>
    </w:p>
    <w:p w14:paraId="74336394" w14:textId="77777777" w:rsidR="007E1A4E" w:rsidRDefault="00CF1635" w:rsidP="00CF1635">
      <w:pPr>
        <w:pStyle w:val="ListParagraph"/>
        <w:numPr>
          <w:ilvl w:val="0"/>
          <w:numId w:val="6"/>
        </w:numPr>
      </w:pPr>
      <w:r>
        <w:t>Painting, decorating and wall finishes</w:t>
      </w:r>
    </w:p>
    <w:p w14:paraId="19FDE37D" w14:textId="77777777" w:rsidR="007E1A4E" w:rsidRDefault="00CF1635" w:rsidP="00CF1635">
      <w:pPr>
        <w:pStyle w:val="ListParagraph"/>
        <w:numPr>
          <w:ilvl w:val="0"/>
          <w:numId w:val="6"/>
        </w:numPr>
      </w:pPr>
      <w:r>
        <w:t>Joinery (1st fix, 2nd fix, specialist and heritage)</w:t>
      </w:r>
    </w:p>
    <w:p w14:paraId="116BFBBC" w14:textId="77777777" w:rsidR="007E1A4E" w:rsidRDefault="00CF1635" w:rsidP="00CF1635">
      <w:pPr>
        <w:pStyle w:val="ListParagraph"/>
        <w:numPr>
          <w:ilvl w:val="0"/>
          <w:numId w:val="6"/>
        </w:numPr>
      </w:pPr>
      <w:r>
        <w:t>Flooring (all types – screeds, raised access, finishes)</w:t>
      </w:r>
    </w:p>
    <w:p w14:paraId="2EB35DF7" w14:textId="77777777" w:rsidR="007E1A4E" w:rsidRDefault="00CF1635" w:rsidP="00CF1635">
      <w:pPr>
        <w:pStyle w:val="ListParagraph"/>
        <w:numPr>
          <w:ilvl w:val="0"/>
          <w:numId w:val="6"/>
        </w:numPr>
      </w:pPr>
      <w:r>
        <w:t>Washroom and kitchen installations</w:t>
      </w:r>
    </w:p>
    <w:p w14:paraId="21EE63A4" w14:textId="4B2AE40D" w:rsidR="00CF1635" w:rsidRDefault="00CF1635" w:rsidP="00CF1635">
      <w:pPr>
        <w:pStyle w:val="ListParagraph"/>
        <w:numPr>
          <w:ilvl w:val="0"/>
          <w:numId w:val="6"/>
        </w:numPr>
      </w:pPr>
      <w:r>
        <w:t>Office, bar and specialist fit-out works</w:t>
      </w:r>
    </w:p>
    <w:p w14:paraId="6C7B099A" w14:textId="77777777" w:rsidR="007E1A4E" w:rsidRDefault="007E1A4E" w:rsidP="007E1A4E">
      <w:pPr>
        <w:pStyle w:val="ListParagraph"/>
        <w:ind w:left="1440"/>
      </w:pPr>
    </w:p>
    <w:p w14:paraId="326CBD18" w14:textId="77777777" w:rsidR="007E1A4E" w:rsidRPr="007E1A4E" w:rsidRDefault="00CF1635" w:rsidP="00CF1635">
      <w:pPr>
        <w:pStyle w:val="ListParagraph"/>
        <w:numPr>
          <w:ilvl w:val="0"/>
          <w:numId w:val="4"/>
        </w:numPr>
        <w:rPr>
          <w:b/>
          <w:bCs/>
        </w:rPr>
      </w:pPr>
      <w:r w:rsidRPr="007E1A4E">
        <w:rPr>
          <w:b/>
          <w:bCs/>
        </w:rPr>
        <w:t>External Building Fabric &amp; Envelope</w:t>
      </w:r>
    </w:p>
    <w:p w14:paraId="10FFBF34" w14:textId="77777777" w:rsidR="007E1A4E" w:rsidRDefault="00CF1635" w:rsidP="007E1A4E">
      <w:pPr>
        <w:ind w:left="360"/>
      </w:pPr>
      <w:r>
        <w:t>External works to building structures including:</w:t>
      </w:r>
    </w:p>
    <w:p w14:paraId="4151C481" w14:textId="77777777" w:rsidR="007E1A4E" w:rsidRDefault="00CF1635" w:rsidP="00CF1635">
      <w:pPr>
        <w:pStyle w:val="ListParagraph"/>
        <w:numPr>
          <w:ilvl w:val="0"/>
          <w:numId w:val="7"/>
        </w:numPr>
      </w:pPr>
      <w:r>
        <w:t>Roofing (all systems including single ply, metal, asphalt, etc.)</w:t>
      </w:r>
    </w:p>
    <w:p w14:paraId="1642C5E0" w14:textId="77777777" w:rsidR="007E1A4E" w:rsidRDefault="00CF1635" w:rsidP="00CF1635">
      <w:pPr>
        <w:pStyle w:val="ListParagraph"/>
        <w:numPr>
          <w:ilvl w:val="0"/>
          <w:numId w:val="7"/>
        </w:numPr>
      </w:pPr>
      <w:r>
        <w:t>Cladding, curtain walling and façade systems</w:t>
      </w:r>
    </w:p>
    <w:p w14:paraId="0A19E3D1" w14:textId="77777777" w:rsidR="007E1A4E" w:rsidRDefault="00CF1635" w:rsidP="00CF1635">
      <w:pPr>
        <w:pStyle w:val="ListParagraph"/>
        <w:numPr>
          <w:ilvl w:val="0"/>
          <w:numId w:val="7"/>
        </w:numPr>
      </w:pPr>
      <w:r>
        <w:t>Windows, doors and glazing (all types including specialist)</w:t>
      </w:r>
    </w:p>
    <w:p w14:paraId="366D756D" w14:textId="77777777" w:rsidR="007E1A4E" w:rsidRDefault="00CF1635" w:rsidP="00CF1635">
      <w:pPr>
        <w:pStyle w:val="ListParagraph"/>
        <w:numPr>
          <w:ilvl w:val="0"/>
          <w:numId w:val="7"/>
        </w:numPr>
      </w:pPr>
      <w:r>
        <w:t>Rainwater goods, roofline systems and drainage interface</w:t>
      </w:r>
    </w:p>
    <w:p w14:paraId="4FEEDDCB" w14:textId="386031FF" w:rsidR="007E1A4E" w:rsidRDefault="00CF1635" w:rsidP="00CF1635">
      <w:pPr>
        <w:pStyle w:val="ListParagraph"/>
        <w:numPr>
          <w:ilvl w:val="0"/>
          <w:numId w:val="7"/>
        </w:numPr>
      </w:pPr>
      <w:r>
        <w:t>Rendering, coatings and façade protection</w:t>
      </w:r>
    </w:p>
    <w:p w14:paraId="674F4809" w14:textId="77777777" w:rsidR="007E1A4E" w:rsidRDefault="007E1A4E" w:rsidP="007E1A4E">
      <w:pPr>
        <w:pStyle w:val="ListParagraph"/>
        <w:ind w:left="1440"/>
      </w:pPr>
    </w:p>
    <w:p w14:paraId="3DC044C1" w14:textId="77777777" w:rsidR="007E1A4E" w:rsidRPr="007E1A4E" w:rsidRDefault="00CF1635" w:rsidP="00CF1635">
      <w:pPr>
        <w:pStyle w:val="ListParagraph"/>
        <w:numPr>
          <w:ilvl w:val="0"/>
          <w:numId w:val="4"/>
        </w:numPr>
        <w:rPr>
          <w:b/>
          <w:bCs/>
        </w:rPr>
      </w:pPr>
      <w:r w:rsidRPr="007E1A4E">
        <w:rPr>
          <w:b/>
          <w:bCs/>
        </w:rPr>
        <w:t>Mechanical &amp; Electrical (M&amp;E) Services</w:t>
      </w:r>
    </w:p>
    <w:p w14:paraId="057CA469" w14:textId="77777777" w:rsidR="007E1A4E" w:rsidRDefault="00CF1635" w:rsidP="007E1A4E">
      <w:pPr>
        <w:ind w:left="360"/>
      </w:pPr>
      <w:r>
        <w:t>Installation, maintenance and upgrade of building services:</w:t>
      </w:r>
    </w:p>
    <w:p w14:paraId="7904FAD3" w14:textId="77777777" w:rsidR="007E1A4E" w:rsidRDefault="00CF1635" w:rsidP="00CF1635">
      <w:pPr>
        <w:pStyle w:val="ListParagraph"/>
        <w:numPr>
          <w:ilvl w:val="0"/>
          <w:numId w:val="8"/>
        </w:numPr>
      </w:pPr>
      <w:r>
        <w:t>Electrical installation, distribution and lighting systems</w:t>
      </w:r>
    </w:p>
    <w:p w14:paraId="0B877FBC" w14:textId="77777777" w:rsidR="007E1A4E" w:rsidRDefault="00CF1635" w:rsidP="00CF1635">
      <w:pPr>
        <w:pStyle w:val="ListParagraph"/>
        <w:numPr>
          <w:ilvl w:val="0"/>
          <w:numId w:val="8"/>
        </w:numPr>
      </w:pPr>
      <w:r>
        <w:t>Fire alarms, detection and suppression systems</w:t>
      </w:r>
    </w:p>
    <w:p w14:paraId="576B2D1F" w14:textId="77777777" w:rsidR="007E1A4E" w:rsidRDefault="00CF1635" w:rsidP="00CF1635">
      <w:pPr>
        <w:pStyle w:val="ListParagraph"/>
        <w:numPr>
          <w:ilvl w:val="0"/>
          <w:numId w:val="8"/>
        </w:numPr>
      </w:pPr>
      <w:r>
        <w:t>Heating, ventilation and air conditioning (HVAC)</w:t>
      </w:r>
    </w:p>
    <w:p w14:paraId="0F5C4FE2" w14:textId="77777777" w:rsidR="007E1A4E" w:rsidRDefault="00CF1635" w:rsidP="00CF1635">
      <w:pPr>
        <w:pStyle w:val="ListParagraph"/>
        <w:numPr>
          <w:ilvl w:val="0"/>
          <w:numId w:val="8"/>
        </w:numPr>
      </w:pPr>
      <w:r>
        <w:t>Renewable and low-carbon technologies (e.g. heat pumps, solar)</w:t>
      </w:r>
    </w:p>
    <w:p w14:paraId="61130EB5" w14:textId="77777777" w:rsidR="007E1A4E" w:rsidRDefault="00CF1635" w:rsidP="00CF1635">
      <w:pPr>
        <w:pStyle w:val="ListParagraph"/>
        <w:numPr>
          <w:ilvl w:val="0"/>
          <w:numId w:val="8"/>
        </w:numPr>
      </w:pPr>
      <w:r>
        <w:t>Plumbing, drainage and water systems</w:t>
      </w:r>
    </w:p>
    <w:p w14:paraId="48B3EAA5" w14:textId="090DA9EF" w:rsidR="00CF1635" w:rsidRDefault="00CF1635" w:rsidP="00CF1635">
      <w:pPr>
        <w:pStyle w:val="ListParagraph"/>
        <w:numPr>
          <w:ilvl w:val="0"/>
          <w:numId w:val="8"/>
        </w:numPr>
      </w:pPr>
      <w:r>
        <w:lastRenderedPageBreak/>
        <w:t>Building management and control systems</w:t>
      </w:r>
    </w:p>
    <w:p w14:paraId="75C997EC" w14:textId="77777777" w:rsidR="007E1A4E" w:rsidRDefault="007E1A4E" w:rsidP="007E1A4E">
      <w:pPr>
        <w:pStyle w:val="ListParagraph"/>
        <w:ind w:left="1440"/>
      </w:pPr>
    </w:p>
    <w:p w14:paraId="483C155F" w14:textId="77777777" w:rsidR="007E1A4E" w:rsidRPr="007E1A4E" w:rsidRDefault="00CF1635" w:rsidP="00CF1635">
      <w:pPr>
        <w:pStyle w:val="ListParagraph"/>
        <w:numPr>
          <w:ilvl w:val="0"/>
          <w:numId w:val="4"/>
        </w:numPr>
        <w:rPr>
          <w:b/>
          <w:bCs/>
        </w:rPr>
      </w:pPr>
      <w:r w:rsidRPr="007E1A4E">
        <w:rPr>
          <w:b/>
          <w:bCs/>
        </w:rPr>
        <w:t>Specialist Building Systems &amp; Compliance Works</w:t>
      </w:r>
    </w:p>
    <w:p w14:paraId="7C9CB500" w14:textId="77777777" w:rsidR="007E1A4E" w:rsidRDefault="00CF1635" w:rsidP="007E1A4E">
      <w:pPr>
        <w:ind w:left="360"/>
      </w:pPr>
      <w:r>
        <w:t>Specialist and regulatory-driven works including:</w:t>
      </w:r>
    </w:p>
    <w:p w14:paraId="3C4AB420" w14:textId="77777777" w:rsidR="007E1A4E" w:rsidRDefault="00CF1635" w:rsidP="00CF1635">
      <w:pPr>
        <w:pStyle w:val="ListParagraph"/>
        <w:numPr>
          <w:ilvl w:val="0"/>
          <w:numId w:val="9"/>
        </w:numPr>
      </w:pPr>
      <w:r>
        <w:t>Fire protection (passive and active systems)</w:t>
      </w:r>
    </w:p>
    <w:p w14:paraId="2A8DEB3B" w14:textId="77777777" w:rsidR="007E1A4E" w:rsidRDefault="00CF1635" w:rsidP="00CF1635">
      <w:pPr>
        <w:pStyle w:val="ListParagraph"/>
        <w:numPr>
          <w:ilvl w:val="0"/>
          <w:numId w:val="9"/>
        </w:numPr>
      </w:pPr>
      <w:r>
        <w:t>Access control and security systems</w:t>
      </w:r>
    </w:p>
    <w:p w14:paraId="4DF44D40" w14:textId="77777777" w:rsidR="007E1A4E" w:rsidRDefault="00CF1635" w:rsidP="00CF1635">
      <w:pPr>
        <w:pStyle w:val="ListParagraph"/>
        <w:numPr>
          <w:ilvl w:val="0"/>
          <w:numId w:val="9"/>
        </w:numPr>
      </w:pPr>
      <w:r>
        <w:t>Acoustic and soundproofing installations</w:t>
      </w:r>
    </w:p>
    <w:p w14:paraId="72307ACD" w14:textId="77777777" w:rsidR="007E1A4E" w:rsidRDefault="00CF1635" w:rsidP="00CF1635">
      <w:pPr>
        <w:pStyle w:val="ListParagraph"/>
        <w:numPr>
          <w:ilvl w:val="0"/>
          <w:numId w:val="9"/>
        </w:numPr>
      </w:pPr>
      <w:r>
        <w:t>Disability adaptations and accessibility works</w:t>
      </w:r>
    </w:p>
    <w:p w14:paraId="65EA386C" w14:textId="3517833A" w:rsidR="00CF1635" w:rsidRDefault="00CF1635" w:rsidP="00CF1635">
      <w:pPr>
        <w:pStyle w:val="ListParagraph"/>
        <w:numPr>
          <w:ilvl w:val="0"/>
          <w:numId w:val="9"/>
        </w:numPr>
      </w:pPr>
      <w:r>
        <w:t xml:space="preserve">Flood protection and environmental mitigation systems </w:t>
      </w:r>
    </w:p>
    <w:p w14:paraId="6E0789AA" w14:textId="77777777" w:rsidR="007E1A4E" w:rsidRDefault="007E1A4E" w:rsidP="007E1A4E">
      <w:pPr>
        <w:pStyle w:val="ListParagraph"/>
        <w:ind w:left="1440"/>
      </w:pPr>
    </w:p>
    <w:p w14:paraId="3295DBB8" w14:textId="77777777" w:rsidR="007E1A4E" w:rsidRPr="007E1A4E" w:rsidRDefault="00CF1635" w:rsidP="00CF1635">
      <w:pPr>
        <w:pStyle w:val="ListParagraph"/>
        <w:numPr>
          <w:ilvl w:val="0"/>
          <w:numId w:val="4"/>
        </w:numPr>
        <w:rPr>
          <w:b/>
          <w:bCs/>
        </w:rPr>
      </w:pPr>
      <w:r w:rsidRPr="007E1A4E">
        <w:rPr>
          <w:b/>
          <w:bCs/>
        </w:rPr>
        <w:t>Civil Engineering &amp; Groundworks</w:t>
      </w:r>
    </w:p>
    <w:p w14:paraId="7A70BC6B" w14:textId="77777777" w:rsidR="007E1A4E" w:rsidRDefault="00CF1635" w:rsidP="007E1A4E">
      <w:pPr>
        <w:ind w:left="360"/>
      </w:pPr>
      <w:r>
        <w:t>Infrastructure and site-based works including:</w:t>
      </w:r>
    </w:p>
    <w:p w14:paraId="70727021" w14:textId="77777777" w:rsidR="007E1A4E" w:rsidRDefault="00CF1635" w:rsidP="00CF1635">
      <w:pPr>
        <w:pStyle w:val="ListParagraph"/>
        <w:numPr>
          <w:ilvl w:val="0"/>
          <w:numId w:val="10"/>
        </w:numPr>
      </w:pPr>
      <w:r>
        <w:t>Earthworks, site preparation and clearance</w:t>
      </w:r>
    </w:p>
    <w:p w14:paraId="76086ECD" w14:textId="77777777" w:rsidR="007E1A4E" w:rsidRDefault="00CF1635" w:rsidP="00CF1635">
      <w:pPr>
        <w:pStyle w:val="ListParagraph"/>
        <w:numPr>
          <w:ilvl w:val="0"/>
          <w:numId w:val="10"/>
        </w:numPr>
      </w:pPr>
      <w:r>
        <w:t>Drainage systems, pipelines and sewer works</w:t>
      </w:r>
    </w:p>
    <w:p w14:paraId="53FD76BF" w14:textId="77777777" w:rsidR="007E1A4E" w:rsidRDefault="00CF1635" w:rsidP="00CF1635">
      <w:pPr>
        <w:pStyle w:val="ListParagraph"/>
        <w:numPr>
          <w:ilvl w:val="0"/>
          <w:numId w:val="10"/>
        </w:numPr>
      </w:pPr>
      <w:r>
        <w:t>Concrete structures and repairs</w:t>
      </w:r>
    </w:p>
    <w:p w14:paraId="41FBF5BB" w14:textId="77777777" w:rsidR="007E1A4E" w:rsidRDefault="00CF1635" w:rsidP="00CF1635">
      <w:pPr>
        <w:pStyle w:val="ListParagraph"/>
        <w:numPr>
          <w:ilvl w:val="0"/>
          <w:numId w:val="10"/>
        </w:numPr>
      </w:pPr>
      <w:r>
        <w:t>Road construction and maintenance</w:t>
      </w:r>
    </w:p>
    <w:p w14:paraId="6B2A04FC" w14:textId="0EEDF047" w:rsidR="00654968" w:rsidRDefault="00CF1635" w:rsidP="00CF1635">
      <w:pPr>
        <w:pStyle w:val="ListParagraph"/>
        <w:numPr>
          <w:ilvl w:val="0"/>
          <w:numId w:val="10"/>
        </w:numPr>
      </w:pPr>
      <w:r>
        <w:t>Car parks, pavements and surfacing</w:t>
      </w:r>
    </w:p>
    <w:p w14:paraId="5DFE6268" w14:textId="77777777" w:rsidR="00654968" w:rsidRDefault="00654968" w:rsidP="00654968">
      <w:pPr>
        <w:pStyle w:val="ListParagraph"/>
        <w:ind w:left="1440"/>
      </w:pPr>
    </w:p>
    <w:p w14:paraId="57E1B5C7" w14:textId="77777777" w:rsidR="007E1A4E" w:rsidRPr="007E1A4E" w:rsidRDefault="00CF1635" w:rsidP="00CF1635">
      <w:pPr>
        <w:pStyle w:val="ListParagraph"/>
        <w:numPr>
          <w:ilvl w:val="0"/>
          <w:numId w:val="4"/>
        </w:numPr>
        <w:rPr>
          <w:b/>
          <w:bCs/>
        </w:rPr>
      </w:pPr>
      <w:r w:rsidRPr="007E1A4E">
        <w:rPr>
          <w:b/>
          <w:bCs/>
        </w:rPr>
        <w:t>Structural &amp; Fabrication Works</w:t>
      </w:r>
    </w:p>
    <w:p w14:paraId="65B6D9D9" w14:textId="77777777" w:rsidR="007E1A4E" w:rsidRDefault="00CF1635" w:rsidP="007E1A4E">
      <w:pPr>
        <w:ind w:left="360"/>
      </w:pPr>
      <w:r>
        <w:t>Heavy and structural elements including:</w:t>
      </w:r>
    </w:p>
    <w:p w14:paraId="40592632" w14:textId="77777777" w:rsidR="007E1A4E" w:rsidRDefault="00CF1635" w:rsidP="00CF1635">
      <w:pPr>
        <w:pStyle w:val="ListParagraph"/>
        <w:numPr>
          <w:ilvl w:val="0"/>
          <w:numId w:val="11"/>
        </w:numPr>
      </w:pPr>
      <w:r>
        <w:t>Structural steelwork and fabrication</w:t>
      </w:r>
    </w:p>
    <w:p w14:paraId="56226D55" w14:textId="77777777" w:rsidR="007E1A4E" w:rsidRDefault="00CF1635" w:rsidP="00CF1635">
      <w:pPr>
        <w:pStyle w:val="ListParagraph"/>
        <w:numPr>
          <w:ilvl w:val="0"/>
          <w:numId w:val="11"/>
        </w:numPr>
      </w:pPr>
      <w:r>
        <w:t>Concrete (in-situ and precast)</w:t>
      </w:r>
    </w:p>
    <w:p w14:paraId="26A2E89F" w14:textId="77777777" w:rsidR="007E1A4E" w:rsidRDefault="00CF1635" w:rsidP="00CF1635">
      <w:pPr>
        <w:pStyle w:val="ListParagraph"/>
        <w:numPr>
          <w:ilvl w:val="0"/>
          <w:numId w:val="11"/>
        </w:numPr>
      </w:pPr>
      <w:r>
        <w:t>Masonry, brickwork and stonework</w:t>
      </w:r>
    </w:p>
    <w:p w14:paraId="7E9C42B6" w14:textId="27012643" w:rsidR="00CF1635" w:rsidRDefault="00CF1635" w:rsidP="00CF1635">
      <w:pPr>
        <w:pStyle w:val="ListParagraph"/>
        <w:numPr>
          <w:ilvl w:val="0"/>
          <w:numId w:val="11"/>
        </w:numPr>
      </w:pPr>
      <w:r>
        <w:t>Timber and specialist structural systems</w:t>
      </w:r>
    </w:p>
    <w:p w14:paraId="2959F598" w14:textId="77777777" w:rsidR="00654968" w:rsidRDefault="00654968" w:rsidP="00654968">
      <w:pPr>
        <w:pStyle w:val="ListParagraph"/>
        <w:ind w:left="1440"/>
      </w:pPr>
    </w:p>
    <w:p w14:paraId="34EEB829" w14:textId="77777777" w:rsidR="007E1A4E" w:rsidRPr="007E1A4E" w:rsidRDefault="00CF1635" w:rsidP="00CF1635">
      <w:pPr>
        <w:pStyle w:val="ListParagraph"/>
        <w:numPr>
          <w:ilvl w:val="0"/>
          <w:numId w:val="4"/>
        </w:numPr>
        <w:rPr>
          <w:b/>
          <w:bCs/>
        </w:rPr>
      </w:pPr>
      <w:r w:rsidRPr="007E1A4E">
        <w:rPr>
          <w:b/>
          <w:bCs/>
        </w:rPr>
        <w:t>Landscaping &amp; External Environment</w:t>
      </w:r>
    </w:p>
    <w:p w14:paraId="12CE8371" w14:textId="77777777" w:rsidR="007E1A4E" w:rsidRDefault="00CF1635" w:rsidP="007E1A4E">
      <w:pPr>
        <w:ind w:left="360"/>
      </w:pPr>
      <w:r>
        <w:t>Works beyond the building footprint including:</w:t>
      </w:r>
    </w:p>
    <w:p w14:paraId="05CCF155" w14:textId="77777777" w:rsidR="007E1A4E" w:rsidRDefault="00CF1635" w:rsidP="00CF1635">
      <w:pPr>
        <w:pStyle w:val="ListParagraph"/>
        <w:numPr>
          <w:ilvl w:val="0"/>
          <w:numId w:val="12"/>
        </w:numPr>
      </w:pPr>
      <w:r>
        <w:t>Hard and soft landscaping</w:t>
      </w:r>
    </w:p>
    <w:p w14:paraId="08E75E28" w14:textId="77777777" w:rsidR="007E1A4E" w:rsidRDefault="00CF1635" w:rsidP="00CF1635">
      <w:pPr>
        <w:pStyle w:val="ListParagraph"/>
        <w:numPr>
          <w:ilvl w:val="0"/>
          <w:numId w:val="12"/>
        </w:numPr>
      </w:pPr>
      <w:r>
        <w:t>Fencing, gates and street furniture</w:t>
      </w:r>
    </w:p>
    <w:p w14:paraId="26941EA7" w14:textId="77777777" w:rsidR="007E1A4E" w:rsidRDefault="00CF1635" w:rsidP="00CF1635">
      <w:pPr>
        <w:pStyle w:val="ListParagraph"/>
        <w:numPr>
          <w:ilvl w:val="0"/>
          <w:numId w:val="12"/>
        </w:numPr>
      </w:pPr>
      <w:r>
        <w:t>Tree works, forestry and vegetation management</w:t>
      </w:r>
    </w:p>
    <w:p w14:paraId="76C72D69" w14:textId="7E6C48E8" w:rsidR="00654968" w:rsidRDefault="00CF1635" w:rsidP="00654968">
      <w:pPr>
        <w:pStyle w:val="ListParagraph"/>
        <w:numPr>
          <w:ilvl w:val="0"/>
          <w:numId w:val="12"/>
        </w:numPr>
      </w:pPr>
      <w:r>
        <w:t>Environmental improvements and public realm works</w:t>
      </w:r>
    </w:p>
    <w:p w14:paraId="7F39BD4E" w14:textId="77777777" w:rsidR="00654968" w:rsidRDefault="00654968" w:rsidP="00654968">
      <w:pPr>
        <w:pStyle w:val="ListParagraph"/>
        <w:ind w:left="1440"/>
      </w:pPr>
    </w:p>
    <w:p w14:paraId="4B2E8321" w14:textId="77777777" w:rsidR="007E1A4E" w:rsidRPr="00654968" w:rsidRDefault="00CF1635" w:rsidP="00CF1635">
      <w:pPr>
        <w:pStyle w:val="ListParagraph"/>
        <w:numPr>
          <w:ilvl w:val="0"/>
          <w:numId w:val="4"/>
        </w:numPr>
        <w:rPr>
          <w:b/>
          <w:bCs/>
        </w:rPr>
      </w:pPr>
      <w:r w:rsidRPr="00654968">
        <w:rPr>
          <w:b/>
          <w:bCs/>
        </w:rPr>
        <w:t>Maintenance, Repair &amp; Minor Works</w:t>
      </w:r>
    </w:p>
    <w:p w14:paraId="559583F3" w14:textId="2606818C" w:rsidR="00941954" w:rsidRDefault="00941954" w:rsidP="00941954">
      <w:pPr>
        <w:ind w:left="360"/>
      </w:pPr>
      <w:r>
        <w:t>R</w:t>
      </w:r>
      <w:r w:rsidR="00CF1635">
        <w:t xml:space="preserve">eactive requirements </w:t>
      </w:r>
      <w:r w:rsidR="00D53A91">
        <w:t xml:space="preserve">which sit outside of the FM Contract </w:t>
      </w:r>
      <w:r w:rsidR="00CF1635">
        <w:t>including:</w:t>
      </w:r>
    </w:p>
    <w:p w14:paraId="40C9FE8F" w14:textId="77777777" w:rsidR="00941954" w:rsidRDefault="00CF1635" w:rsidP="00CF1635">
      <w:pPr>
        <w:pStyle w:val="ListParagraph"/>
        <w:numPr>
          <w:ilvl w:val="0"/>
          <w:numId w:val="13"/>
        </w:numPr>
      </w:pPr>
      <w:r>
        <w:lastRenderedPageBreak/>
        <w:t>General repairs and maintenance</w:t>
      </w:r>
    </w:p>
    <w:p w14:paraId="6000B3ED" w14:textId="77777777" w:rsidR="00941954" w:rsidRDefault="00CF1635" w:rsidP="00CF1635">
      <w:pPr>
        <w:pStyle w:val="ListParagraph"/>
        <w:numPr>
          <w:ilvl w:val="0"/>
          <w:numId w:val="13"/>
        </w:numPr>
      </w:pPr>
      <w:r>
        <w:t>Small works packages (typically under £15k)</w:t>
      </w:r>
    </w:p>
    <w:p w14:paraId="2685B588" w14:textId="77777777" w:rsidR="00941954" w:rsidRDefault="00CF1635" w:rsidP="00CF1635">
      <w:pPr>
        <w:pStyle w:val="ListParagraph"/>
        <w:numPr>
          <w:ilvl w:val="0"/>
          <w:numId w:val="13"/>
        </w:numPr>
      </w:pPr>
      <w:r>
        <w:t>Planned preventative maintenance</w:t>
      </w:r>
    </w:p>
    <w:p w14:paraId="3452909F" w14:textId="07972F2A" w:rsidR="00CF1635" w:rsidRDefault="00CF1635" w:rsidP="00CF1635">
      <w:pPr>
        <w:pStyle w:val="ListParagraph"/>
        <w:numPr>
          <w:ilvl w:val="0"/>
          <w:numId w:val="13"/>
        </w:numPr>
      </w:pPr>
      <w:r>
        <w:t>Rapid response works (including dangerous structures</w:t>
      </w:r>
      <w:r w:rsidR="00941954">
        <w:t>)</w:t>
      </w:r>
    </w:p>
    <w:p w14:paraId="66BFCFC0" w14:textId="77777777" w:rsidR="00654968" w:rsidRDefault="00654968" w:rsidP="00654968">
      <w:pPr>
        <w:pStyle w:val="ListParagraph"/>
        <w:ind w:left="1440"/>
      </w:pPr>
    </w:p>
    <w:p w14:paraId="21B44535" w14:textId="77777777" w:rsidR="00941954" w:rsidRPr="00654968" w:rsidRDefault="00CF1635" w:rsidP="00CF1635">
      <w:pPr>
        <w:pStyle w:val="ListParagraph"/>
        <w:numPr>
          <w:ilvl w:val="0"/>
          <w:numId w:val="4"/>
        </w:numPr>
        <w:rPr>
          <w:b/>
          <w:bCs/>
        </w:rPr>
      </w:pPr>
      <w:r w:rsidRPr="00654968">
        <w:rPr>
          <w:b/>
          <w:bCs/>
        </w:rPr>
        <w:t>Specialist Services &amp; Ancillary Works</w:t>
      </w:r>
    </w:p>
    <w:p w14:paraId="7827D48B" w14:textId="77777777" w:rsidR="00941954" w:rsidRDefault="00CF1635" w:rsidP="00941954">
      <w:pPr>
        <w:ind w:left="360"/>
      </w:pPr>
      <w:r>
        <w:t>Additional support services including:</w:t>
      </w:r>
    </w:p>
    <w:p w14:paraId="4825D827" w14:textId="77777777" w:rsidR="00941954" w:rsidRDefault="00CF1635" w:rsidP="00CF1635">
      <w:pPr>
        <w:pStyle w:val="ListParagraph"/>
        <w:numPr>
          <w:ilvl w:val="0"/>
          <w:numId w:val="14"/>
        </w:numPr>
      </w:pPr>
      <w:r>
        <w:t>Asbestos removal and hazardous material handling</w:t>
      </w:r>
    </w:p>
    <w:p w14:paraId="5129FE16" w14:textId="77777777" w:rsidR="00941954" w:rsidRDefault="00CF1635" w:rsidP="00CF1635">
      <w:pPr>
        <w:pStyle w:val="ListParagraph"/>
        <w:numPr>
          <w:ilvl w:val="0"/>
          <w:numId w:val="14"/>
        </w:numPr>
      </w:pPr>
      <w:r>
        <w:t>Waste disposal and environmental services</w:t>
      </w:r>
    </w:p>
    <w:p w14:paraId="713B1369" w14:textId="77777777" w:rsidR="00941954" w:rsidRDefault="00CF1635" w:rsidP="00CF1635">
      <w:pPr>
        <w:pStyle w:val="ListParagraph"/>
        <w:numPr>
          <w:ilvl w:val="0"/>
          <w:numId w:val="14"/>
        </w:numPr>
      </w:pPr>
      <w:r>
        <w:t>Security for sites and vacant premises</w:t>
      </w:r>
    </w:p>
    <w:p w14:paraId="7C7667C7" w14:textId="77777777" w:rsidR="00941954" w:rsidRDefault="00CF1635" w:rsidP="00CF1635">
      <w:pPr>
        <w:pStyle w:val="ListParagraph"/>
        <w:numPr>
          <w:ilvl w:val="0"/>
          <w:numId w:val="14"/>
        </w:numPr>
      </w:pPr>
      <w:r>
        <w:t>Surveying and inspection services (e.g. CCTV drainage)</w:t>
      </w:r>
    </w:p>
    <w:p w14:paraId="1387A2A9" w14:textId="77777777" w:rsidR="00941954" w:rsidRDefault="00CF1635" w:rsidP="00CF1635">
      <w:pPr>
        <w:pStyle w:val="ListParagraph"/>
        <w:numPr>
          <w:ilvl w:val="0"/>
          <w:numId w:val="14"/>
        </w:numPr>
      </w:pPr>
      <w:r>
        <w:t>Furniture installation and refurbishment</w:t>
      </w:r>
    </w:p>
    <w:p w14:paraId="4C141E87" w14:textId="2A517F26" w:rsidR="00516ACD" w:rsidRDefault="00CF1635" w:rsidP="00CF1635">
      <w:pPr>
        <w:pStyle w:val="ListParagraph"/>
        <w:numPr>
          <w:ilvl w:val="0"/>
          <w:numId w:val="14"/>
        </w:numPr>
      </w:pPr>
      <w:r>
        <w:t>Pest control and hygiene-related services</w:t>
      </w:r>
    </w:p>
    <w:p w14:paraId="305D7F60" w14:textId="0CE2DBED" w:rsidR="0078569F" w:rsidRDefault="0078569F" w:rsidP="00CF1635">
      <w:pPr>
        <w:pStyle w:val="ListParagraph"/>
        <w:numPr>
          <w:ilvl w:val="0"/>
          <w:numId w:val="14"/>
        </w:numPr>
      </w:pPr>
      <w:r>
        <w:t>Other property related services</w:t>
      </w:r>
    </w:p>
    <w:sectPr w:rsidR="0078569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0A4F" w14:textId="77777777" w:rsidR="00CA1831" w:rsidRDefault="00CA1831" w:rsidP="00943B04">
      <w:pPr>
        <w:spacing w:after="0" w:line="240" w:lineRule="auto"/>
      </w:pPr>
      <w:r>
        <w:separator/>
      </w:r>
    </w:p>
  </w:endnote>
  <w:endnote w:type="continuationSeparator" w:id="0">
    <w:p w14:paraId="006E85DF" w14:textId="77777777" w:rsidR="00CA1831" w:rsidRDefault="00CA1831" w:rsidP="00943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9B7D" w14:textId="77777777" w:rsidR="00943B04" w:rsidRDefault="00943B04" w:rsidP="00943B04">
    <w:pPr>
      <w:spacing w:after="12"/>
    </w:pPr>
    <w:r>
      <w:rPr>
        <w:rFonts w:ascii="Arial" w:eastAsia="Arial" w:hAnsi="Arial" w:cs="Arial"/>
        <w:b/>
        <w:color w:val="FA4616"/>
        <w:sz w:val="12"/>
      </w:rPr>
      <w:t xml:space="preserve">Cadent Gas Limited </w:t>
    </w:r>
  </w:p>
  <w:p w14:paraId="2603F9FB" w14:textId="77777777" w:rsidR="00943B04" w:rsidRPr="005D1660" w:rsidRDefault="00943B04" w:rsidP="00943B04">
    <w:pPr>
      <w:tabs>
        <w:tab w:val="center" w:pos="4300"/>
      </w:tabs>
      <w:spacing w:after="65"/>
      <w:rPr>
        <w:rFonts w:ascii="Arial" w:eastAsia="Arial" w:hAnsi="Arial" w:cs="Arial"/>
        <w:sz w:val="12"/>
      </w:rPr>
    </w:pPr>
    <w:r>
      <w:rPr>
        <w:rFonts w:ascii="Arial" w:eastAsia="Arial" w:hAnsi="Arial" w:cs="Arial"/>
        <w:sz w:val="12"/>
      </w:rPr>
      <w:t>Registered Office: Pilot Way, Ansty, CV7 9JU</w:t>
    </w:r>
    <w:r>
      <w:rPr>
        <w:rFonts w:ascii="Arial" w:eastAsia="Arial" w:hAnsi="Arial" w:cs="Arial"/>
        <w:sz w:val="12"/>
      </w:rPr>
      <w:tab/>
    </w:r>
    <w:r>
      <w:rPr>
        <w:rFonts w:ascii="Arial" w:eastAsia="Arial" w:hAnsi="Arial" w:cs="Arial"/>
        <w:b/>
        <w:sz w:val="12"/>
      </w:rPr>
      <w:t>0800 111 999* (24hrs)</w:t>
    </w:r>
    <w:r>
      <w:rPr>
        <w:rFonts w:ascii="Arial" w:eastAsia="Arial" w:hAnsi="Arial" w:cs="Arial"/>
        <w:sz w:val="12"/>
      </w:rPr>
      <w:t xml:space="preserve"> </w:t>
    </w:r>
  </w:p>
  <w:p w14:paraId="3C777744" w14:textId="30456C41" w:rsidR="00943B04" w:rsidRDefault="00943B04" w:rsidP="00943B04">
    <w:pPr>
      <w:tabs>
        <w:tab w:val="center" w:pos="4572"/>
        <w:tab w:val="center" w:pos="7066"/>
        <w:tab w:val="right" w:pos="8879"/>
      </w:tabs>
      <w:spacing w:after="3"/>
    </w:pPr>
    <w:r>
      <w:rPr>
        <w:rFonts w:ascii="Arial" w:eastAsia="Arial" w:hAnsi="Arial" w:cs="Arial"/>
        <w:sz w:val="12"/>
      </w:rPr>
      <w:t xml:space="preserve">Registered in England and Wales No.10080864 </w:t>
    </w:r>
    <w:r>
      <w:rPr>
        <w:rFonts w:ascii="Arial" w:eastAsia="Arial" w:hAnsi="Arial" w:cs="Arial"/>
        <w:sz w:val="12"/>
      </w:rPr>
      <w:tab/>
      <w:t>*Calls will be recorded and may be monitored</w:t>
    </w:r>
    <w:r>
      <w:rPr>
        <w:rFonts w:ascii="Arial" w:eastAsia="Arial" w:hAnsi="Arial" w:cs="Arial"/>
        <w:sz w:val="12"/>
      </w:rPr>
      <w:tab/>
      <w:t xml:space="preserve">5000419 (01/13) </w:t>
    </w:r>
    <w:r>
      <w:rPr>
        <w:rFonts w:ascii="Arial" w:eastAsia="Arial" w:hAnsi="Arial" w:cs="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929A" w14:textId="77777777" w:rsidR="00CA1831" w:rsidRDefault="00CA1831" w:rsidP="00943B04">
      <w:pPr>
        <w:spacing w:after="0" w:line="240" w:lineRule="auto"/>
      </w:pPr>
      <w:r>
        <w:separator/>
      </w:r>
    </w:p>
  </w:footnote>
  <w:footnote w:type="continuationSeparator" w:id="0">
    <w:p w14:paraId="0342B60B" w14:textId="77777777" w:rsidR="00CA1831" w:rsidRDefault="00CA1831" w:rsidP="00943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BC27" w14:textId="0C89508C" w:rsidR="00943B04" w:rsidRDefault="00943B04">
    <w:pPr>
      <w:pStyle w:val="Header"/>
    </w:pPr>
    <w:r>
      <w:rPr>
        <w:noProof/>
      </w:rPr>
      <mc:AlternateContent>
        <mc:Choice Requires="wpg">
          <w:drawing>
            <wp:anchor distT="0" distB="0" distL="114300" distR="114300" simplePos="0" relativeHeight="251659264" behindDoc="0" locked="0" layoutInCell="1" allowOverlap="1" wp14:anchorId="0AE3C994" wp14:editId="1D5E522B">
              <wp:simplePos x="0" y="0"/>
              <wp:positionH relativeFrom="page">
                <wp:posOffset>5651500</wp:posOffset>
              </wp:positionH>
              <wp:positionV relativeFrom="topMargin">
                <wp:align>bottom</wp:align>
              </wp:positionV>
              <wp:extent cx="1436743" cy="577705"/>
              <wp:effectExtent l="0" t="0" r="0" b="0"/>
              <wp:wrapTopAndBottom/>
              <wp:docPr id="1201" name="Group 1201"/>
              <wp:cNvGraphicFramePr/>
              <a:graphic xmlns:a="http://schemas.openxmlformats.org/drawingml/2006/main">
                <a:graphicData uri="http://schemas.microsoft.com/office/word/2010/wordprocessingGroup">
                  <wpg:wgp>
                    <wpg:cNvGrpSpPr/>
                    <wpg:grpSpPr>
                      <a:xfrm>
                        <a:off x="0" y="0"/>
                        <a:ext cx="1436743" cy="577705"/>
                        <a:chOff x="0" y="0"/>
                        <a:chExt cx="1436743" cy="577705"/>
                      </a:xfrm>
                    </wpg:grpSpPr>
                    <wps:wsp>
                      <wps:cNvPr id="42" name="Shape 42"/>
                      <wps:cNvSpPr/>
                      <wps:spPr>
                        <a:xfrm>
                          <a:off x="272974" y="507988"/>
                          <a:ext cx="32365" cy="69717"/>
                        </a:xfrm>
                        <a:custGeom>
                          <a:avLst/>
                          <a:gdLst/>
                          <a:ahLst/>
                          <a:cxnLst/>
                          <a:rect l="0" t="0" r="0" b="0"/>
                          <a:pathLst>
                            <a:path w="32365" h="69717">
                              <a:moveTo>
                                <a:pt x="32365" y="0"/>
                              </a:moveTo>
                              <a:lnTo>
                                <a:pt x="32365" y="11598"/>
                              </a:lnTo>
                              <a:lnTo>
                                <a:pt x="19039" y="17660"/>
                              </a:lnTo>
                              <a:cubicBezTo>
                                <a:pt x="16499" y="21470"/>
                                <a:pt x="15231" y="27816"/>
                                <a:pt x="15231" y="34167"/>
                              </a:cubicBezTo>
                              <a:cubicBezTo>
                                <a:pt x="15231" y="41782"/>
                                <a:pt x="16499" y="46864"/>
                                <a:pt x="19039" y="51942"/>
                              </a:cubicBezTo>
                              <a:lnTo>
                                <a:pt x="32365" y="58001"/>
                              </a:lnTo>
                              <a:lnTo>
                                <a:pt x="32365" y="69602"/>
                              </a:lnTo>
                              <a:lnTo>
                                <a:pt x="31731" y="69717"/>
                              </a:lnTo>
                              <a:cubicBezTo>
                                <a:pt x="21579" y="69717"/>
                                <a:pt x="13963" y="65908"/>
                                <a:pt x="8888" y="59561"/>
                              </a:cubicBezTo>
                              <a:cubicBezTo>
                                <a:pt x="2540" y="54479"/>
                                <a:pt x="0" y="45591"/>
                                <a:pt x="0" y="34167"/>
                              </a:cubicBezTo>
                              <a:cubicBezTo>
                                <a:pt x="0" y="29085"/>
                                <a:pt x="0" y="24006"/>
                                <a:pt x="2540" y="20197"/>
                              </a:cubicBezTo>
                              <a:cubicBezTo>
                                <a:pt x="3808" y="15119"/>
                                <a:pt x="6348" y="11309"/>
                                <a:pt x="8888" y="8772"/>
                              </a:cubicBezTo>
                              <a:cubicBezTo>
                                <a:pt x="11423" y="6231"/>
                                <a:pt x="15231" y="3694"/>
                                <a:pt x="19039" y="2422"/>
                              </a:cubicBezTo>
                              <a:lnTo>
                                <a:pt x="32365"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3" name="Shape 43"/>
                      <wps:cNvSpPr/>
                      <wps:spPr>
                        <a:xfrm>
                          <a:off x="204441" y="485015"/>
                          <a:ext cx="77420" cy="90149"/>
                        </a:xfrm>
                        <a:custGeom>
                          <a:avLst/>
                          <a:gdLst/>
                          <a:ahLst/>
                          <a:cxnLst/>
                          <a:rect l="0" t="0" r="0" b="0"/>
                          <a:pathLst>
                            <a:path w="77420" h="90149">
                              <a:moveTo>
                                <a:pt x="0" y="0"/>
                              </a:moveTo>
                              <a:cubicBezTo>
                                <a:pt x="0" y="0"/>
                                <a:pt x="0" y="0"/>
                                <a:pt x="17771" y="0"/>
                              </a:cubicBezTo>
                              <a:cubicBezTo>
                                <a:pt x="17771" y="0"/>
                                <a:pt x="17771" y="0"/>
                                <a:pt x="39346" y="39360"/>
                              </a:cubicBezTo>
                              <a:cubicBezTo>
                                <a:pt x="39346" y="39360"/>
                                <a:pt x="39346" y="39360"/>
                                <a:pt x="60921" y="0"/>
                              </a:cubicBezTo>
                              <a:cubicBezTo>
                                <a:pt x="60921" y="0"/>
                                <a:pt x="60921" y="0"/>
                                <a:pt x="77420" y="0"/>
                              </a:cubicBezTo>
                              <a:cubicBezTo>
                                <a:pt x="77420" y="0"/>
                                <a:pt x="77420" y="0"/>
                                <a:pt x="46958" y="53330"/>
                              </a:cubicBezTo>
                              <a:cubicBezTo>
                                <a:pt x="46958" y="53330"/>
                                <a:pt x="46958" y="53330"/>
                                <a:pt x="46958" y="90149"/>
                              </a:cubicBezTo>
                              <a:cubicBezTo>
                                <a:pt x="46958" y="90149"/>
                                <a:pt x="46958" y="90149"/>
                                <a:pt x="31731" y="90149"/>
                              </a:cubicBezTo>
                              <a:lnTo>
                                <a:pt x="31731" y="53330"/>
                              </a:lnTo>
                              <a:cubicBezTo>
                                <a:pt x="31731" y="53330"/>
                                <a:pt x="31731" y="53330"/>
                                <a:pt x="0"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4" name="Shape 44"/>
                      <wps:cNvSpPr/>
                      <wps:spPr>
                        <a:xfrm>
                          <a:off x="260287" y="148696"/>
                          <a:ext cx="45052" cy="183123"/>
                        </a:xfrm>
                        <a:custGeom>
                          <a:avLst/>
                          <a:gdLst/>
                          <a:ahLst/>
                          <a:cxnLst/>
                          <a:rect l="0" t="0" r="0" b="0"/>
                          <a:pathLst>
                            <a:path w="45052" h="183123">
                              <a:moveTo>
                                <a:pt x="45052" y="0"/>
                              </a:moveTo>
                              <a:lnTo>
                                <a:pt x="45052" y="183123"/>
                              </a:lnTo>
                              <a:lnTo>
                                <a:pt x="30299" y="172370"/>
                              </a:lnTo>
                              <a:cubicBezTo>
                                <a:pt x="11104" y="151261"/>
                                <a:pt x="0" y="122375"/>
                                <a:pt x="0" y="91266"/>
                              </a:cubicBezTo>
                              <a:cubicBezTo>
                                <a:pt x="0" y="60160"/>
                                <a:pt x="11104" y="31591"/>
                                <a:pt x="30141" y="10799"/>
                              </a:cubicBezTo>
                              <a:lnTo>
                                <a:pt x="45052"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5" name="Shape 45"/>
                      <wps:cNvSpPr/>
                      <wps:spPr>
                        <a:xfrm>
                          <a:off x="0" y="24126"/>
                          <a:ext cx="241248" cy="332648"/>
                        </a:xfrm>
                        <a:custGeom>
                          <a:avLst/>
                          <a:gdLst/>
                          <a:ahLst/>
                          <a:cxnLst/>
                          <a:rect l="0" t="0" r="0" b="0"/>
                          <a:pathLst>
                            <a:path w="241248" h="332648">
                              <a:moveTo>
                                <a:pt x="166372" y="0"/>
                              </a:moveTo>
                              <a:cubicBezTo>
                                <a:pt x="193022" y="0"/>
                                <a:pt x="217133" y="6342"/>
                                <a:pt x="241248" y="16498"/>
                              </a:cubicBezTo>
                              <a:cubicBezTo>
                                <a:pt x="241248" y="115531"/>
                                <a:pt x="241248" y="115531"/>
                                <a:pt x="241248" y="115531"/>
                              </a:cubicBezTo>
                              <a:cubicBezTo>
                                <a:pt x="222213" y="92690"/>
                                <a:pt x="199366" y="79963"/>
                                <a:pt x="170175" y="79963"/>
                              </a:cubicBezTo>
                              <a:cubicBezTo>
                                <a:pt x="119414" y="79963"/>
                                <a:pt x="85148" y="118059"/>
                                <a:pt x="85148" y="167588"/>
                              </a:cubicBezTo>
                              <a:cubicBezTo>
                                <a:pt x="85148" y="217104"/>
                                <a:pt x="120682" y="252659"/>
                                <a:pt x="170175" y="252659"/>
                              </a:cubicBezTo>
                              <a:cubicBezTo>
                                <a:pt x="198098" y="252659"/>
                                <a:pt x="222213" y="241230"/>
                                <a:pt x="241248" y="219646"/>
                              </a:cubicBezTo>
                              <a:cubicBezTo>
                                <a:pt x="241248" y="317414"/>
                                <a:pt x="241248" y="317414"/>
                                <a:pt x="241248" y="317414"/>
                              </a:cubicBezTo>
                              <a:cubicBezTo>
                                <a:pt x="217133" y="325033"/>
                                <a:pt x="193022" y="332648"/>
                                <a:pt x="167639" y="332648"/>
                              </a:cubicBezTo>
                              <a:cubicBezTo>
                                <a:pt x="86573" y="332648"/>
                                <a:pt x="18138" y="279182"/>
                                <a:pt x="2296" y="202871"/>
                              </a:cubicBezTo>
                              <a:lnTo>
                                <a:pt x="0" y="180249"/>
                              </a:lnTo>
                              <a:lnTo>
                                <a:pt x="0" y="156899"/>
                              </a:lnTo>
                              <a:lnTo>
                                <a:pt x="2190" y="134258"/>
                              </a:lnTo>
                              <a:cubicBezTo>
                                <a:pt x="17564" y="56366"/>
                                <a:pt x="84196" y="0"/>
                                <a:pt x="166372"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6" name="Shape 46"/>
                      <wps:cNvSpPr/>
                      <wps:spPr>
                        <a:xfrm>
                          <a:off x="349122" y="509141"/>
                          <a:ext cx="39346" cy="68564"/>
                        </a:xfrm>
                        <a:custGeom>
                          <a:avLst/>
                          <a:gdLst/>
                          <a:ahLst/>
                          <a:cxnLst/>
                          <a:rect l="0" t="0" r="0" b="0"/>
                          <a:pathLst>
                            <a:path w="39346" h="68564">
                              <a:moveTo>
                                <a:pt x="0" y="0"/>
                              </a:moveTo>
                              <a:cubicBezTo>
                                <a:pt x="0" y="0"/>
                                <a:pt x="0" y="0"/>
                                <a:pt x="15232" y="0"/>
                              </a:cubicBezTo>
                              <a:cubicBezTo>
                                <a:pt x="15232" y="0"/>
                                <a:pt x="15232" y="0"/>
                                <a:pt x="15232" y="41901"/>
                              </a:cubicBezTo>
                              <a:cubicBezTo>
                                <a:pt x="15232" y="46979"/>
                                <a:pt x="15232" y="50789"/>
                                <a:pt x="17767" y="53326"/>
                              </a:cubicBezTo>
                              <a:cubicBezTo>
                                <a:pt x="19039" y="54599"/>
                                <a:pt x="21575" y="55867"/>
                                <a:pt x="25383" y="55867"/>
                              </a:cubicBezTo>
                              <a:cubicBezTo>
                                <a:pt x="27923" y="55867"/>
                                <a:pt x="30459" y="55867"/>
                                <a:pt x="31731" y="54599"/>
                              </a:cubicBezTo>
                              <a:cubicBezTo>
                                <a:pt x="34267" y="54599"/>
                                <a:pt x="35539" y="53326"/>
                                <a:pt x="36806" y="50789"/>
                              </a:cubicBezTo>
                              <a:lnTo>
                                <a:pt x="39346" y="48248"/>
                              </a:lnTo>
                              <a:lnTo>
                                <a:pt x="39346" y="60466"/>
                              </a:lnTo>
                              <a:lnTo>
                                <a:pt x="32999" y="66023"/>
                              </a:lnTo>
                              <a:cubicBezTo>
                                <a:pt x="29191" y="67296"/>
                                <a:pt x="25383" y="68564"/>
                                <a:pt x="21575" y="68564"/>
                              </a:cubicBezTo>
                              <a:cubicBezTo>
                                <a:pt x="13963" y="68564"/>
                                <a:pt x="8884" y="66023"/>
                                <a:pt x="5076" y="62213"/>
                              </a:cubicBezTo>
                              <a:cubicBezTo>
                                <a:pt x="2540" y="58408"/>
                                <a:pt x="0" y="52057"/>
                                <a:pt x="0" y="44438"/>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7" name="Shape 47"/>
                      <wps:cNvSpPr/>
                      <wps:spPr>
                        <a:xfrm>
                          <a:off x="305339" y="507872"/>
                          <a:ext cx="32364" cy="69717"/>
                        </a:xfrm>
                        <a:custGeom>
                          <a:avLst/>
                          <a:gdLst/>
                          <a:ahLst/>
                          <a:cxnLst/>
                          <a:rect l="0" t="0" r="0" b="0"/>
                          <a:pathLst>
                            <a:path w="32364" h="69717">
                              <a:moveTo>
                                <a:pt x="634" y="0"/>
                              </a:moveTo>
                              <a:cubicBezTo>
                                <a:pt x="5709" y="0"/>
                                <a:pt x="9517" y="0"/>
                                <a:pt x="13325" y="2537"/>
                              </a:cubicBezTo>
                              <a:cubicBezTo>
                                <a:pt x="17133" y="3810"/>
                                <a:pt x="20941" y="6346"/>
                                <a:pt x="23481" y="8888"/>
                              </a:cubicBezTo>
                              <a:cubicBezTo>
                                <a:pt x="27284" y="11424"/>
                                <a:pt x="28556" y="15234"/>
                                <a:pt x="29824" y="20312"/>
                              </a:cubicBezTo>
                              <a:cubicBezTo>
                                <a:pt x="32364" y="24122"/>
                                <a:pt x="32364" y="29200"/>
                                <a:pt x="32364" y="34282"/>
                              </a:cubicBezTo>
                              <a:cubicBezTo>
                                <a:pt x="32364" y="39360"/>
                                <a:pt x="32364" y="44438"/>
                                <a:pt x="29824" y="49516"/>
                              </a:cubicBezTo>
                              <a:cubicBezTo>
                                <a:pt x="28556" y="53326"/>
                                <a:pt x="26016" y="57135"/>
                                <a:pt x="23481" y="59677"/>
                              </a:cubicBezTo>
                              <a:cubicBezTo>
                                <a:pt x="20941" y="63482"/>
                                <a:pt x="17133" y="66023"/>
                                <a:pt x="13325" y="67292"/>
                              </a:cubicBezTo>
                              <a:lnTo>
                                <a:pt x="0" y="69717"/>
                              </a:lnTo>
                              <a:lnTo>
                                <a:pt x="0" y="58116"/>
                              </a:lnTo>
                              <a:lnTo>
                                <a:pt x="634" y="58404"/>
                              </a:lnTo>
                              <a:cubicBezTo>
                                <a:pt x="5709" y="58404"/>
                                <a:pt x="10789" y="55867"/>
                                <a:pt x="13325" y="52057"/>
                              </a:cubicBezTo>
                              <a:cubicBezTo>
                                <a:pt x="15865" y="46979"/>
                                <a:pt x="17133" y="41897"/>
                                <a:pt x="17133" y="34282"/>
                              </a:cubicBezTo>
                              <a:cubicBezTo>
                                <a:pt x="17133" y="26663"/>
                                <a:pt x="15865" y="21585"/>
                                <a:pt x="13325" y="17775"/>
                              </a:cubicBezTo>
                              <a:cubicBezTo>
                                <a:pt x="10789" y="13966"/>
                                <a:pt x="5709" y="11424"/>
                                <a:pt x="634" y="11424"/>
                              </a:cubicBezTo>
                              <a:lnTo>
                                <a:pt x="0" y="11713"/>
                              </a:lnTo>
                              <a:lnTo>
                                <a:pt x="0" y="115"/>
                              </a:lnTo>
                              <a:lnTo>
                                <a:pt x="634"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8" name="Shape 48"/>
                      <wps:cNvSpPr/>
                      <wps:spPr>
                        <a:xfrm>
                          <a:off x="305339" y="125687"/>
                          <a:ext cx="83130" cy="229819"/>
                        </a:xfrm>
                        <a:custGeom>
                          <a:avLst/>
                          <a:gdLst/>
                          <a:ahLst/>
                          <a:cxnLst/>
                          <a:rect l="0" t="0" r="0" b="0"/>
                          <a:pathLst>
                            <a:path w="83130" h="229819">
                              <a:moveTo>
                                <a:pt x="62823" y="0"/>
                              </a:moveTo>
                              <a:lnTo>
                                <a:pt x="83130" y="3490"/>
                              </a:lnTo>
                              <a:lnTo>
                                <a:pt x="83130" y="66028"/>
                              </a:lnTo>
                              <a:lnTo>
                                <a:pt x="83126" y="66027"/>
                              </a:lnTo>
                              <a:cubicBezTo>
                                <a:pt x="56475" y="66027"/>
                                <a:pt x="33632" y="87612"/>
                                <a:pt x="33632" y="115544"/>
                              </a:cubicBezTo>
                              <a:cubicBezTo>
                                <a:pt x="33632" y="142211"/>
                                <a:pt x="56475" y="165064"/>
                                <a:pt x="83126" y="165064"/>
                              </a:cubicBezTo>
                              <a:lnTo>
                                <a:pt x="83130" y="165063"/>
                              </a:lnTo>
                              <a:lnTo>
                                <a:pt x="83130" y="225827"/>
                              </a:lnTo>
                              <a:lnTo>
                                <a:pt x="64091" y="229819"/>
                              </a:lnTo>
                              <a:cubicBezTo>
                                <a:pt x="47909" y="229819"/>
                                <a:pt x="32998" y="226486"/>
                                <a:pt x="19731" y="220514"/>
                              </a:cubicBezTo>
                              <a:lnTo>
                                <a:pt x="0" y="206132"/>
                              </a:lnTo>
                              <a:lnTo>
                                <a:pt x="0" y="23009"/>
                              </a:lnTo>
                              <a:lnTo>
                                <a:pt x="19197" y="9107"/>
                              </a:lnTo>
                              <a:cubicBezTo>
                                <a:pt x="32284" y="3254"/>
                                <a:pt x="46958" y="0"/>
                                <a:pt x="62823"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49" name="Shape 49"/>
                      <wps:cNvSpPr/>
                      <wps:spPr>
                        <a:xfrm>
                          <a:off x="590237" y="534979"/>
                          <a:ext cx="29833" cy="41458"/>
                        </a:xfrm>
                        <a:custGeom>
                          <a:avLst/>
                          <a:gdLst/>
                          <a:ahLst/>
                          <a:cxnLst/>
                          <a:rect l="0" t="0" r="0" b="0"/>
                          <a:pathLst>
                            <a:path w="29833" h="41458">
                              <a:moveTo>
                                <a:pt x="29833" y="0"/>
                              </a:moveTo>
                              <a:lnTo>
                                <a:pt x="29833" y="10347"/>
                              </a:lnTo>
                              <a:lnTo>
                                <a:pt x="25400" y="10981"/>
                              </a:lnTo>
                              <a:cubicBezTo>
                                <a:pt x="21588" y="10981"/>
                                <a:pt x="20346" y="12254"/>
                                <a:pt x="19061" y="13522"/>
                              </a:cubicBezTo>
                              <a:cubicBezTo>
                                <a:pt x="16533" y="14790"/>
                                <a:pt x="16533" y="16063"/>
                                <a:pt x="15249" y="17332"/>
                              </a:cubicBezTo>
                              <a:cubicBezTo>
                                <a:pt x="15249" y="18600"/>
                                <a:pt x="15249" y="19873"/>
                                <a:pt x="15249" y="21141"/>
                              </a:cubicBezTo>
                              <a:cubicBezTo>
                                <a:pt x="15249" y="24951"/>
                                <a:pt x="15249" y="26219"/>
                                <a:pt x="17776" y="28760"/>
                              </a:cubicBezTo>
                              <a:cubicBezTo>
                                <a:pt x="19061" y="30029"/>
                                <a:pt x="21588" y="31297"/>
                                <a:pt x="25400" y="31297"/>
                              </a:cubicBezTo>
                              <a:lnTo>
                                <a:pt x="29833" y="29685"/>
                              </a:lnTo>
                              <a:lnTo>
                                <a:pt x="29833" y="40063"/>
                              </a:lnTo>
                              <a:lnTo>
                                <a:pt x="22873" y="41458"/>
                              </a:lnTo>
                              <a:cubicBezTo>
                                <a:pt x="19061" y="41458"/>
                                <a:pt x="16533" y="41458"/>
                                <a:pt x="13963" y="40185"/>
                              </a:cubicBezTo>
                              <a:cubicBezTo>
                                <a:pt x="11437" y="40185"/>
                                <a:pt x="8910" y="38917"/>
                                <a:pt x="6382" y="37648"/>
                              </a:cubicBezTo>
                              <a:cubicBezTo>
                                <a:pt x="5097" y="35107"/>
                                <a:pt x="2570" y="33839"/>
                                <a:pt x="2570" y="31297"/>
                              </a:cubicBezTo>
                              <a:cubicBezTo>
                                <a:pt x="1285" y="28760"/>
                                <a:pt x="0" y="26219"/>
                                <a:pt x="0" y="22410"/>
                              </a:cubicBezTo>
                              <a:cubicBezTo>
                                <a:pt x="0" y="17332"/>
                                <a:pt x="1285" y="13522"/>
                                <a:pt x="3812" y="10981"/>
                              </a:cubicBezTo>
                              <a:cubicBezTo>
                                <a:pt x="5097" y="8444"/>
                                <a:pt x="7624" y="5903"/>
                                <a:pt x="11437" y="4634"/>
                              </a:cubicBezTo>
                              <a:cubicBezTo>
                                <a:pt x="13963" y="3366"/>
                                <a:pt x="17776" y="2093"/>
                                <a:pt x="21588" y="825"/>
                              </a:cubicBezTo>
                              <a:lnTo>
                                <a:pt x="29833"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0" name="Shape 50"/>
                      <wps:cNvSpPr/>
                      <wps:spPr>
                        <a:xfrm>
                          <a:off x="422730" y="509141"/>
                          <a:ext cx="39351" cy="66023"/>
                        </a:xfrm>
                        <a:custGeom>
                          <a:avLst/>
                          <a:gdLst/>
                          <a:ahLst/>
                          <a:cxnLst/>
                          <a:rect l="0" t="0" r="0" b="0"/>
                          <a:pathLst>
                            <a:path w="39351" h="66023">
                              <a:moveTo>
                                <a:pt x="0" y="0"/>
                              </a:moveTo>
                              <a:cubicBezTo>
                                <a:pt x="0" y="0"/>
                                <a:pt x="0" y="0"/>
                                <a:pt x="13951" y="0"/>
                              </a:cubicBezTo>
                              <a:cubicBezTo>
                                <a:pt x="13951" y="0"/>
                                <a:pt x="13951" y="0"/>
                                <a:pt x="13951" y="10156"/>
                              </a:cubicBezTo>
                              <a:cubicBezTo>
                                <a:pt x="16521" y="6347"/>
                                <a:pt x="19048" y="3810"/>
                                <a:pt x="22860" y="2541"/>
                              </a:cubicBezTo>
                              <a:cubicBezTo>
                                <a:pt x="25387" y="0"/>
                                <a:pt x="29199" y="0"/>
                                <a:pt x="33012" y="0"/>
                              </a:cubicBezTo>
                              <a:cubicBezTo>
                                <a:pt x="35539" y="0"/>
                                <a:pt x="38066" y="0"/>
                                <a:pt x="39351" y="0"/>
                              </a:cubicBezTo>
                              <a:cubicBezTo>
                                <a:pt x="39351" y="0"/>
                                <a:pt x="39351" y="0"/>
                                <a:pt x="38066" y="12697"/>
                              </a:cubicBezTo>
                              <a:cubicBezTo>
                                <a:pt x="36824" y="12697"/>
                                <a:pt x="35539" y="12697"/>
                                <a:pt x="34254" y="12697"/>
                              </a:cubicBezTo>
                              <a:cubicBezTo>
                                <a:pt x="34254" y="12697"/>
                                <a:pt x="33012" y="12697"/>
                                <a:pt x="31726" y="12697"/>
                              </a:cubicBezTo>
                              <a:cubicBezTo>
                                <a:pt x="29199" y="12697"/>
                                <a:pt x="27914" y="12697"/>
                                <a:pt x="25387" y="13966"/>
                              </a:cubicBezTo>
                              <a:cubicBezTo>
                                <a:pt x="24102" y="13966"/>
                                <a:pt x="21575" y="15234"/>
                                <a:pt x="20290" y="16507"/>
                              </a:cubicBezTo>
                              <a:cubicBezTo>
                                <a:pt x="16521" y="19044"/>
                                <a:pt x="15236" y="22853"/>
                                <a:pt x="15236" y="27931"/>
                              </a:cubicBezTo>
                              <a:cubicBezTo>
                                <a:pt x="15236" y="27931"/>
                                <a:pt x="15236" y="27931"/>
                                <a:pt x="15236" y="66023"/>
                              </a:cubicBezTo>
                              <a:cubicBezTo>
                                <a:pt x="15236" y="66023"/>
                                <a:pt x="15236" y="66023"/>
                                <a:pt x="0" y="66023"/>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1" name="Shape 51"/>
                      <wps:cNvSpPr/>
                      <wps:spPr>
                        <a:xfrm>
                          <a:off x="388469" y="509141"/>
                          <a:ext cx="17767" cy="66023"/>
                        </a:xfrm>
                        <a:custGeom>
                          <a:avLst/>
                          <a:gdLst/>
                          <a:ahLst/>
                          <a:cxnLst/>
                          <a:rect l="0" t="0" r="0" b="0"/>
                          <a:pathLst>
                            <a:path w="17767" h="66023">
                              <a:moveTo>
                                <a:pt x="3804" y="0"/>
                              </a:moveTo>
                              <a:cubicBezTo>
                                <a:pt x="3804" y="0"/>
                                <a:pt x="3804" y="0"/>
                                <a:pt x="17767" y="0"/>
                              </a:cubicBezTo>
                              <a:cubicBezTo>
                                <a:pt x="17767" y="0"/>
                                <a:pt x="17767" y="0"/>
                                <a:pt x="17767" y="66023"/>
                              </a:cubicBezTo>
                              <a:cubicBezTo>
                                <a:pt x="17767" y="66023"/>
                                <a:pt x="17767" y="66023"/>
                                <a:pt x="3804" y="66023"/>
                              </a:cubicBezTo>
                              <a:cubicBezTo>
                                <a:pt x="3804" y="66023"/>
                                <a:pt x="3804" y="66023"/>
                                <a:pt x="3804" y="57135"/>
                              </a:cubicBezTo>
                              <a:lnTo>
                                <a:pt x="0" y="60466"/>
                              </a:lnTo>
                              <a:lnTo>
                                <a:pt x="0" y="48248"/>
                              </a:lnTo>
                              <a:lnTo>
                                <a:pt x="2536" y="45711"/>
                              </a:lnTo>
                              <a:cubicBezTo>
                                <a:pt x="2536" y="44438"/>
                                <a:pt x="3804" y="41901"/>
                                <a:pt x="3804" y="39360"/>
                              </a:cubicBezTo>
                              <a:cubicBezTo>
                                <a:pt x="3804" y="39360"/>
                                <a:pt x="3804" y="39360"/>
                                <a:pt x="3804"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2" name="Shape 52"/>
                      <wps:cNvSpPr/>
                      <wps:spPr>
                        <a:xfrm>
                          <a:off x="594049" y="508254"/>
                          <a:ext cx="26021" cy="18662"/>
                        </a:xfrm>
                        <a:custGeom>
                          <a:avLst/>
                          <a:gdLst/>
                          <a:ahLst/>
                          <a:cxnLst/>
                          <a:rect l="0" t="0" r="0" b="0"/>
                          <a:pathLst>
                            <a:path w="26021" h="18662">
                              <a:moveTo>
                                <a:pt x="26021" y="0"/>
                              </a:moveTo>
                              <a:lnTo>
                                <a:pt x="26021" y="9964"/>
                              </a:lnTo>
                              <a:lnTo>
                                <a:pt x="17776" y="12315"/>
                              </a:lnTo>
                              <a:cubicBezTo>
                                <a:pt x="15249" y="13584"/>
                                <a:pt x="13963" y="16121"/>
                                <a:pt x="12721" y="18662"/>
                              </a:cubicBezTo>
                              <a:cubicBezTo>
                                <a:pt x="0" y="17393"/>
                                <a:pt x="0" y="17393"/>
                                <a:pt x="0" y="17393"/>
                              </a:cubicBezTo>
                              <a:cubicBezTo>
                                <a:pt x="1285" y="11043"/>
                                <a:pt x="3812" y="7233"/>
                                <a:pt x="8910" y="3428"/>
                              </a:cubicBezTo>
                              <a:lnTo>
                                <a:pt x="26021"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3" name="Shape 53"/>
                      <wps:cNvSpPr/>
                      <wps:spPr>
                        <a:xfrm>
                          <a:off x="500159" y="482478"/>
                          <a:ext cx="77399" cy="95227"/>
                        </a:xfrm>
                        <a:custGeom>
                          <a:avLst/>
                          <a:gdLst/>
                          <a:ahLst/>
                          <a:cxnLst/>
                          <a:rect l="0" t="0" r="0" b="0"/>
                          <a:pathLst>
                            <a:path w="77399" h="95227">
                              <a:moveTo>
                                <a:pt x="40606" y="0"/>
                              </a:moveTo>
                              <a:cubicBezTo>
                                <a:pt x="45660" y="0"/>
                                <a:pt x="50757" y="1268"/>
                                <a:pt x="54569" y="2537"/>
                              </a:cubicBezTo>
                              <a:cubicBezTo>
                                <a:pt x="59623" y="3810"/>
                                <a:pt x="62193" y="5078"/>
                                <a:pt x="64720" y="7615"/>
                              </a:cubicBezTo>
                              <a:cubicBezTo>
                                <a:pt x="68533" y="10156"/>
                                <a:pt x="71060" y="12697"/>
                                <a:pt x="72345" y="16507"/>
                              </a:cubicBezTo>
                              <a:cubicBezTo>
                                <a:pt x="73587" y="20312"/>
                                <a:pt x="74872" y="22853"/>
                                <a:pt x="76157" y="26663"/>
                              </a:cubicBezTo>
                              <a:cubicBezTo>
                                <a:pt x="76157" y="26663"/>
                                <a:pt x="76157" y="26663"/>
                                <a:pt x="60908" y="29204"/>
                              </a:cubicBezTo>
                              <a:cubicBezTo>
                                <a:pt x="60908" y="26663"/>
                                <a:pt x="59623" y="24122"/>
                                <a:pt x="58381" y="22853"/>
                              </a:cubicBezTo>
                              <a:cubicBezTo>
                                <a:pt x="58381" y="20312"/>
                                <a:pt x="57096" y="19044"/>
                                <a:pt x="54569" y="17775"/>
                              </a:cubicBezTo>
                              <a:cubicBezTo>
                                <a:pt x="53284" y="16507"/>
                                <a:pt x="52042" y="15234"/>
                                <a:pt x="49472" y="13966"/>
                              </a:cubicBezTo>
                              <a:cubicBezTo>
                                <a:pt x="46945" y="13966"/>
                                <a:pt x="44418" y="13966"/>
                                <a:pt x="40606" y="13966"/>
                              </a:cubicBezTo>
                              <a:cubicBezTo>
                                <a:pt x="36793" y="13966"/>
                                <a:pt x="32981" y="13966"/>
                                <a:pt x="30454" y="15234"/>
                              </a:cubicBezTo>
                              <a:cubicBezTo>
                                <a:pt x="26642" y="17775"/>
                                <a:pt x="24115" y="20312"/>
                                <a:pt x="21545" y="22853"/>
                              </a:cubicBezTo>
                              <a:cubicBezTo>
                                <a:pt x="20303" y="25394"/>
                                <a:pt x="17776" y="29204"/>
                                <a:pt x="17776" y="33009"/>
                              </a:cubicBezTo>
                              <a:cubicBezTo>
                                <a:pt x="16491" y="38092"/>
                                <a:pt x="15206" y="41897"/>
                                <a:pt x="15206" y="48248"/>
                              </a:cubicBezTo>
                              <a:cubicBezTo>
                                <a:pt x="15206" y="53326"/>
                                <a:pt x="16491" y="57135"/>
                                <a:pt x="17776" y="62213"/>
                              </a:cubicBezTo>
                              <a:cubicBezTo>
                                <a:pt x="17776" y="66023"/>
                                <a:pt x="20303" y="69833"/>
                                <a:pt x="21545" y="72374"/>
                              </a:cubicBezTo>
                              <a:cubicBezTo>
                                <a:pt x="24115" y="76179"/>
                                <a:pt x="26642" y="77452"/>
                                <a:pt x="30454" y="79989"/>
                              </a:cubicBezTo>
                              <a:cubicBezTo>
                                <a:pt x="34267" y="81261"/>
                                <a:pt x="38079" y="82530"/>
                                <a:pt x="41890" y="82530"/>
                              </a:cubicBezTo>
                              <a:cubicBezTo>
                                <a:pt x="50757" y="82530"/>
                                <a:pt x="57096" y="79989"/>
                                <a:pt x="63436" y="76179"/>
                              </a:cubicBezTo>
                              <a:cubicBezTo>
                                <a:pt x="63436" y="76179"/>
                                <a:pt x="63436" y="76179"/>
                                <a:pt x="63436" y="58404"/>
                              </a:cubicBezTo>
                              <a:cubicBezTo>
                                <a:pt x="63436" y="58404"/>
                                <a:pt x="63436" y="58404"/>
                                <a:pt x="43133" y="58404"/>
                              </a:cubicBezTo>
                              <a:lnTo>
                                <a:pt x="43133" y="44438"/>
                              </a:lnTo>
                              <a:cubicBezTo>
                                <a:pt x="43133" y="44438"/>
                                <a:pt x="43133" y="44438"/>
                                <a:pt x="77399" y="44438"/>
                              </a:cubicBezTo>
                              <a:cubicBezTo>
                                <a:pt x="77399" y="44438"/>
                                <a:pt x="77399" y="44438"/>
                                <a:pt x="77399" y="82530"/>
                              </a:cubicBezTo>
                              <a:cubicBezTo>
                                <a:pt x="73587" y="86340"/>
                                <a:pt x="67248" y="90149"/>
                                <a:pt x="60908" y="91417"/>
                              </a:cubicBezTo>
                              <a:cubicBezTo>
                                <a:pt x="54569" y="93959"/>
                                <a:pt x="48230" y="95227"/>
                                <a:pt x="41890" y="95227"/>
                              </a:cubicBezTo>
                              <a:cubicBezTo>
                                <a:pt x="35509" y="95227"/>
                                <a:pt x="29169" y="93959"/>
                                <a:pt x="24115" y="91417"/>
                              </a:cubicBezTo>
                              <a:cubicBezTo>
                                <a:pt x="19018" y="90149"/>
                                <a:pt x="13963" y="86340"/>
                                <a:pt x="10151" y="82530"/>
                              </a:cubicBezTo>
                              <a:cubicBezTo>
                                <a:pt x="7624" y="78720"/>
                                <a:pt x="3812" y="73642"/>
                                <a:pt x="2527" y="67291"/>
                              </a:cubicBezTo>
                              <a:cubicBezTo>
                                <a:pt x="1242" y="62213"/>
                                <a:pt x="0" y="54594"/>
                                <a:pt x="0" y="48248"/>
                              </a:cubicBezTo>
                              <a:cubicBezTo>
                                <a:pt x="0" y="40629"/>
                                <a:pt x="1242" y="34282"/>
                                <a:pt x="2527" y="27931"/>
                              </a:cubicBezTo>
                              <a:cubicBezTo>
                                <a:pt x="5054" y="21585"/>
                                <a:pt x="7624" y="16507"/>
                                <a:pt x="11393" y="12697"/>
                              </a:cubicBezTo>
                              <a:cubicBezTo>
                                <a:pt x="15206" y="8888"/>
                                <a:pt x="19018" y="5078"/>
                                <a:pt x="24115" y="3810"/>
                              </a:cubicBezTo>
                              <a:cubicBezTo>
                                <a:pt x="29169" y="1268"/>
                                <a:pt x="34267" y="0"/>
                                <a:pt x="40606"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4" name="Shape 54"/>
                      <wps:cNvSpPr/>
                      <wps:spPr>
                        <a:xfrm>
                          <a:off x="388469" y="129177"/>
                          <a:ext cx="123084" cy="222337"/>
                        </a:xfrm>
                        <a:custGeom>
                          <a:avLst/>
                          <a:gdLst/>
                          <a:ahLst/>
                          <a:cxnLst/>
                          <a:rect l="0" t="0" r="0" b="0"/>
                          <a:pathLst>
                            <a:path w="123084" h="222337">
                              <a:moveTo>
                                <a:pt x="0" y="0"/>
                              </a:moveTo>
                              <a:lnTo>
                                <a:pt x="16656" y="2862"/>
                              </a:lnTo>
                              <a:cubicBezTo>
                                <a:pt x="27605" y="7308"/>
                                <a:pt x="37444" y="14292"/>
                                <a:pt x="46970" y="24446"/>
                              </a:cubicBezTo>
                              <a:cubicBezTo>
                                <a:pt x="46970" y="4138"/>
                                <a:pt x="46970" y="4138"/>
                                <a:pt x="46970" y="4138"/>
                              </a:cubicBezTo>
                              <a:cubicBezTo>
                                <a:pt x="123084" y="4138"/>
                                <a:pt x="123084" y="4138"/>
                                <a:pt x="123084" y="4138"/>
                              </a:cubicBezTo>
                              <a:cubicBezTo>
                                <a:pt x="123084" y="219982"/>
                                <a:pt x="123084" y="219982"/>
                                <a:pt x="123084" y="219982"/>
                              </a:cubicBezTo>
                              <a:lnTo>
                                <a:pt x="46970" y="219982"/>
                              </a:lnTo>
                              <a:cubicBezTo>
                                <a:pt x="46970" y="195856"/>
                                <a:pt x="46970" y="195856"/>
                                <a:pt x="46970" y="195856"/>
                              </a:cubicBezTo>
                              <a:cubicBezTo>
                                <a:pt x="38715" y="206014"/>
                                <a:pt x="28558" y="213633"/>
                                <a:pt x="17292" y="218711"/>
                              </a:cubicBezTo>
                              <a:lnTo>
                                <a:pt x="0" y="222337"/>
                              </a:lnTo>
                              <a:lnTo>
                                <a:pt x="0" y="161573"/>
                              </a:lnTo>
                              <a:lnTo>
                                <a:pt x="18976" y="157587"/>
                              </a:lnTo>
                              <a:cubicBezTo>
                                <a:pt x="36646" y="149909"/>
                                <a:pt x="49498" y="132054"/>
                                <a:pt x="49498" y="112054"/>
                              </a:cubicBezTo>
                              <a:cubicBezTo>
                                <a:pt x="49498" y="91105"/>
                                <a:pt x="36646" y="73727"/>
                                <a:pt x="18976" y="66347"/>
                              </a:cubicBezTo>
                              <a:lnTo>
                                <a:pt x="0" y="62538"/>
                              </a:ln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5" name="Shape 55"/>
                      <wps:cNvSpPr/>
                      <wps:spPr>
                        <a:xfrm>
                          <a:off x="528086" y="127425"/>
                          <a:ext cx="91984" cy="226274"/>
                        </a:xfrm>
                        <a:custGeom>
                          <a:avLst/>
                          <a:gdLst/>
                          <a:ahLst/>
                          <a:cxnLst/>
                          <a:rect l="0" t="0" r="0" b="0"/>
                          <a:pathLst>
                            <a:path w="91984" h="226274">
                              <a:moveTo>
                                <a:pt x="91984" y="0"/>
                              </a:moveTo>
                              <a:lnTo>
                                <a:pt x="91984" y="81913"/>
                              </a:lnTo>
                              <a:lnTo>
                                <a:pt x="83736" y="94284"/>
                              </a:lnTo>
                              <a:cubicBezTo>
                                <a:pt x="81275" y="100236"/>
                                <a:pt x="79926" y="106822"/>
                                <a:pt x="79926" y="113805"/>
                              </a:cubicBezTo>
                              <a:cubicBezTo>
                                <a:pt x="79926" y="120472"/>
                                <a:pt x="81275" y="126900"/>
                                <a:pt x="83736" y="132793"/>
                              </a:cubicBezTo>
                              <a:lnTo>
                                <a:pt x="91984" y="145212"/>
                              </a:lnTo>
                              <a:lnTo>
                                <a:pt x="91984" y="226274"/>
                              </a:lnTo>
                              <a:lnTo>
                                <a:pt x="86223" y="225667"/>
                              </a:lnTo>
                              <a:cubicBezTo>
                                <a:pt x="34958" y="214610"/>
                                <a:pt x="0" y="166977"/>
                                <a:pt x="0" y="112536"/>
                              </a:cubicBezTo>
                              <a:cubicBezTo>
                                <a:pt x="0" y="58100"/>
                                <a:pt x="34007" y="11435"/>
                                <a:pt x="85867" y="620"/>
                              </a:cubicBezTo>
                              <a:lnTo>
                                <a:pt x="91984"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6" name="Shape 56"/>
                      <wps:cNvSpPr/>
                      <wps:spPr>
                        <a:xfrm>
                          <a:off x="845350" y="508098"/>
                          <a:ext cx="31739" cy="69388"/>
                        </a:xfrm>
                        <a:custGeom>
                          <a:avLst/>
                          <a:gdLst/>
                          <a:ahLst/>
                          <a:cxnLst/>
                          <a:rect l="0" t="0" r="0" b="0"/>
                          <a:pathLst>
                            <a:path w="31739" h="69388">
                              <a:moveTo>
                                <a:pt x="31739" y="0"/>
                              </a:moveTo>
                              <a:lnTo>
                                <a:pt x="31739" y="9930"/>
                              </a:lnTo>
                              <a:lnTo>
                                <a:pt x="20303" y="15008"/>
                              </a:lnTo>
                              <a:cubicBezTo>
                                <a:pt x="17776" y="18818"/>
                                <a:pt x="15248" y="22627"/>
                                <a:pt x="15248" y="27706"/>
                              </a:cubicBezTo>
                              <a:lnTo>
                                <a:pt x="31739" y="27706"/>
                              </a:lnTo>
                              <a:lnTo>
                                <a:pt x="31739" y="37862"/>
                              </a:lnTo>
                              <a:lnTo>
                                <a:pt x="21117" y="37862"/>
                              </a:lnTo>
                              <a:cubicBezTo>
                                <a:pt x="15248" y="37862"/>
                                <a:pt x="15248" y="37862"/>
                                <a:pt x="15248" y="37862"/>
                              </a:cubicBezTo>
                              <a:cubicBezTo>
                                <a:pt x="15248" y="44212"/>
                                <a:pt x="16491" y="49290"/>
                                <a:pt x="19018" y="51832"/>
                              </a:cubicBezTo>
                              <a:lnTo>
                                <a:pt x="31739" y="57613"/>
                              </a:lnTo>
                              <a:lnTo>
                                <a:pt x="31739" y="69388"/>
                              </a:lnTo>
                              <a:lnTo>
                                <a:pt x="18563" y="67067"/>
                              </a:lnTo>
                              <a:cubicBezTo>
                                <a:pt x="14595" y="65480"/>
                                <a:pt x="11415" y="63258"/>
                                <a:pt x="8867" y="60719"/>
                              </a:cubicBezTo>
                              <a:cubicBezTo>
                                <a:pt x="3812" y="54368"/>
                                <a:pt x="0" y="45481"/>
                                <a:pt x="0" y="35325"/>
                              </a:cubicBezTo>
                              <a:cubicBezTo>
                                <a:pt x="0" y="28974"/>
                                <a:pt x="1285" y="23896"/>
                                <a:pt x="2527" y="20086"/>
                              </a:cubicBezTo>
                              <a:cubicBezTo>
                                <a:pt x="5097" y="15008"/>
                                <a:pt x="6339" y="11199"/>
                                <a:pt x="10151" y="8662"/>
                              </a:cubicBezTo>
                              <a:cubicBezTo>
                                <a:pt x="12679" y="6121"/>
                                <a:pt x="15248" y="3584"/>
                                <a:pt x="19018" y="2311"/>
                              </a:cubicBezTo>
                              <a:lnTo>
                                <a:pt x="31739"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7" name="Shape 57"/>
                      <wps:cNvSpPr/>
                      <wps:spPr>
                        <a:xfrm>
                          <a:off x="660055" y="507872"/>
                          <a:ext cx="58381" cy="69833"/>
                        </a:xfrm>
                        <a:custGeom>
                          <a:avLst/>
                          <a:gdLst/>
                          <a:ahLst/>
                          <a:cxnLst/>
                          <a:rect l="0" t="0" r="0" b="0"/>
                          <a:pathLst>
                            <a:path w="58381" h="69833">
                              <a:moveTo>
                                <a:pt x="29212" y="0"/>
                              </a:moveTo>
                              <a:cubicBezTo>
                                <a:pt x="34266" y="0"/>
                                <a:pt x="38078" y="0"/>
                                <a:pt x="41890" y="1268"/>
                              </a:cubicBezTo>
                              <a:cubicBezTo>
                                <a:pt x="44417" y="2537"/>
                                <a:pt x="48230" y="3810"/>
                                <a:pt x="49515" y="5078"/>
                              </a:cubicBezTo>
                              <a:cubicBezTo>
                                <a:pt x="52042" y="6346"/>
                                <a:pt x="53327" y="8888"/>
                                <a:pt x="54569" y="11424"/>
                              </a:cubicBezTo>
                              <a:cubicBezTo>
                                <a:pt x="55854" y="13966"/>
                                <a:pt x="57096" y="16503"/>
                                <a:pt x="57096" y="19044"/>
                              </a:cubicBezTo>
                              <a:cubicBezTo>
                                <a:pt x="57096" y="19044"/>
                                <a:pt x="57096" y="19044"/>
                                <a:pt x="44417" y="20312"/>
                              </a:cubicBezTo>
                              <a:cubicBezTo>
                                <a:pt x="43133" y="16503"/>
                                <a:pt x="41890" y="15234"/>
                                <a:pt x="39363" y="12697"/>
                              </a:cubicBezTo>
                              <a:cubicBezTo>
                                <a:pt x="38078" y="11424"/>
                                <a:pt x="34266" y="10156"/>
                                <a:pt x="29212" y="10156"/>
                              </a:cubicBezTo>
                              <a:cubicBezTo>
                                <a:pt x="26642" y="10156"/>
                                <a:pt x="24115" y="11424"/>
                                <a:pt x="22830" y="11424"/>
                              </a:cubicBezTo>
                              <a:cubicBezTo>
                                <a:pt x="20303" y="11424"/>
                                <a:pt x="19060" y="12697"/>
                                <a:pt x="19060" y="12697"/>
                              </a:cubicBezTo>
                              <a:cubicBezTo>
                                <a:pt x="17776" y="13966"/>
                                <a:pt x="16490" y="15234"/>
                                <a:pt x="16490" y="15234"/>
                              </a:cubicBezTo>
                              <a:cubicBezTo>
                                <a:pt x="15248" y="16503"/>
                                <a:pt x="15248" y="17775"/>
                                <a:pt x="15248" y="19044"/>
                              </a:cubicBezTo>
                              <a:cubicBezTo>
                                <a:pt x="15248" y="20312"/>
                                <a:pt x="15248" y="20312"/>
                                <a:pt x="16490" y="21585"/>
                              </a:cubicBezTo>
                              <a:cubicBezTo>
                                <a:pt x="16490" y="22853"/>
                                <a:pt x="16490" y="24122"/>
                                <a:pt x="17776" y="24122"/>
                              </a:cubicBezTo>
                              <a:cubicBezTo>
                                <a:pt x="19060" y="25394"/>
                                <a:pt x="19060" y="25394"/>
                                <a:pt x="21587" y="25394"/>
                              </a:cubicBezTo>
                              <a:cubicBezTo>
                                <a:pt x="22830" y="26663"/>
                                <a:pt x="24115" y="26663"/>
                                <a:pt x="26642" y="26663"/>
                              </a:cubicBezTo>
                              <a:cubicBezTo>
                                <a:pt x="26642" y="26663"/>
                                <a:pt x="26642" y="26663"/>
                                <a:pt x="35551" y="29200"/>
                              </a:cubicBezTo>
                              <a:cubicBezTo>
                                <a:pt x="39363" y="29200"/>
                                <a:pt x="43133" y="30472"/>
                                <a:pt x="45703" y="31741"/>
                              </a:cubicBezTo>
                              <a:cubicBezTo>
                                <a:pt x="49515" y="33009"/>
                                <a:pt x="50757" y="34282"/>
                                <a:pt x="53327" y="35551"/>
                              </a:cubicBezTo>
                              <a:cubicBezTo>
                                <a:pt x="54569" y="36819"/>
                                <a:pt x="55854" y="39360"/>
                                <a:pt x="57096" y="41897"/>
                              </a:cubicBezTo>
                              <a:cubicBezTo>
                                <a:pt x="57096" y="43170"/>
                                <a:pt x="58381" y="46979"/>
                                <a:pt x="58381" y="49516"/>
                              </a:cubicBezTo>
                              <a:cubicBezTo>
                                <a:pt x="58381" y="55867"/>
                                <a:pt x="55854" y="59677"/>
                                <a:pt x="50757" y="63482"/>
                              </a:cubicBezTo>
                              <a:cubicBezTo>
                                <a:pt x="46945" y="67292"/>
                                <a:pt x="39363" y="69833"/>
                                <a:pt x="30454" y="69833"/>
                              </a:cubicBezTo>
                              <a:cubicBezTo>
                                <a:pt x="26642" y="69833"/>
                                <a:pt x="22830" y="68564"/>
                                <a:pt x="19060" y="68564"/>
                              </a:cubicBezTo>
                              <a:cubicBezTo>
                                <a:pt x="15248" y="67292"/>
                                <a:pt x="12678" y="66023"/>
                                <a:pt x="10151" y="64755"/>
                              </a:cubicBezTo>
                              <a:cubicBezTo>
                                <a:pt x="7624" y="63482"/>
                                <a:pt x="5097" y="60945"/>
                                <a:pt x="2527" y="58404"/>
                              </a:cubicBezTo>
                              <a:cubicBezTo>
                                <a:pt x="1285" y="54594"/>
                                <a:pt x="0" y="52057"/>
                                <a:pt x="0" y="46979"/>
                              </a:cubicBezTo>
                              <a:lnTo>
                                <a:pt x="13963" y="46979"/>
                              </a:lnTo>
                              <a:cubicBezTo>
                                <a:pt x="13963" y="52057"/>
                                <a:pt x="16490" y="54594"/>
                                <a:pt x="19060" y="55867"/>
                              </a:cubicBezTo>
                              <a:cubicBezTo>
                                <a:pt x="21587" y="57135"/>
                                <a:pt x="25400" y="58404"/>
                                <a:pt x="30454" y="58404"/>
                              </a:cubicBezTo>
                              <a:cubicBezTo>
                                <a:pt x="34266" y="58404"/>
                                <a:pt x="38078" y="57135"/>
                                <a:pt x="40606" y="55867"/>
                              </a:cubicBezTo>
                              <a:cubicBezTo>
                                <a:pt x="41890" y="54594"/>
                                <a:pt x="43133" y="52057"/>
                                <a:pt x="43133" y="49516"/>
                              </a:cubicBezTo>
                              <a:cubicBezTo>
                                <a:pt x="43133" y="46979"/>
                                <a:pt x="43133" y="45707"/>
                                <a:pt x="41890" y="44438"/>
                              </a:cubicBezTo>
                              <a:cubicBezTo>
                                <a:pt x="40606" y="43170"/>
                                <a:pt x="38078" y="41897"/>
                                <a:pt x="32981" y="40629"/>
                              </a:cubicBezTo>
                              <a:cubicBezTo>
                                <a:pt x="32981" y="40629"/>
                                <a:pt x="32981" y="40629"/>
                                <a:pt x="25400" y="39360"/>
                              </a:cubicBezTo>
                              <a:cubicBezTo>
                                <a:pt x="21587" y="39360"/>
                                <a:pt x="17776" y="38087"/>
                                <a:pt x="15248" y="36819"/>
                              </a:cubicBezTo>
                              <a:cubicBezTo>
                                <a:pt x="11436" y="35551"/>
                                <a:pt x="8866" y="34282"/>
                                <a:pt x="7624" y="33009"/>
                              </a:cubicBezTo>
                              <a:cubicBezTo>
                                <a:pt x="5097" y="31741"/>
                                <a:pt x="3812" y="29200"/>
                                <a:pt x="3812" y="27931"/>
                              </a:cubicBezTo>
                              <a:cubicBezTo>
                                <a:pt x="2527" y="25394"/>
                                <a:pt x="1285" y="22853"/>
                                <a:pt x="1285" y="19044"/>
                              </a:cubicBezTo>
                              <a:cubicBezTo>
                                <a:pt x="1285" y="16503"/>
                                <a:pt x="2527" y="13966"/>
                                <a:pt x="3812" y="11424"/>
                              </a:cubicBezTo>
                              <a:cubicBezTo>
                                <a:pt x="5097" y="8888"/>
                                <a:pt x="7624" y="6346"/>
                                <a:pt x="8866" y="5078"/>
                              </a:cubicBezTo>
                              <a:cubicBezTo>
                                <a:pt x="11436" y="3810"/>
                                <a:pt x="15248" y="2537"/>
                                <a:pt x="17776" y="1268"/>
                              </a:cubicBezTo>
                              <a:cubicBezTo>
                                <a:pt x="21587" y="0"/>
                                <a:pt x="25400" y="0"/>
                                <a:pt x="29212"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8" name="Shape 58"/>
                      <wps:cNvSpPr/>
                      <wps:spPr>
                        <a:xfrm>
                          <a:off x="620070" y="507872"/>
                          <a:ext cx="28548" cy="67292"/>
                        </a:xfrm>
                        <a:custGeom>
                          <a:avLst/>
                          <a:gdLst/>
                          <a:ahLst/>
                          <a:cxnLst/>
                          <a:rect l="0" t="0" r="0" b="0"/>
                          <a:pathLst>
                            <a:path w="28548" h="67292">
                              <a:moveTo>
                                <a:pt x="1906" y="0"/>
                              </a:moveTo>
                              <a:cubicBezTo>
                                <a:pt x="7003" y="0"/>
                                <a:pt x="10816" y="0"/>
                                <a:pt x="14585" y="1268"/>
                              </a:cubicBezTo>
                              <a:cubicBezTo>
                                <a:pt x="17155" y="2537"/>
                                <a:pt x="19682" y="3810"/>
                                <a:pt x="22209" y="6346"/>
                              </a:cubicBezTo>
                              <a:cubicBezTo>
                                <a:pt x="24779" y="8888"/>
                                <a:pt x="26021" y="11424"/>
                                <a:pt x="27306" y="15234"/>
                              </a:cubicBezTo>
                              <a:cubicBezTo>
                                <a:pt x="27306" y="17775"/>
                                <a:pt x="28548" y="21585"/>
                                <a:pt x="28548" y="25394"/>
                              </a:cubicBezTo>
                              <a:cubicBezTo>
                                <a:pt x="28548" y="67292"/>
                                <a:pt x="28548" y="67292"/>
                                <a:pt x="28548" y="67292"/>
                              </a:cubicBezTo>
                              <a:cubicBezTo>
                                <a:pt x="14585" y="67292"/>
                                <a:pt x="14585" y="67292"/>
                                <a:pt x="14585" y="67292"/>
                              </a:cubicBezTo>
                              <a:lnTo>
                                <a:pt x="14585" y="58404"/>
                              </a:lnTo>
                              <a:cubicBezTo>
                                <a:pt x="12058" y="62213"/>
                                <a:pt x="9530" y="64755"/>
                                <a:pt x="5718" y="66023"/>
                              </a:cubicBezTo>
                              <a:lnTo>
                                <a:pt x="0" y="67169"/>
                              </a:lnTo>
                              <a:lnTo>
                                <a:pt x="0" y="56792"/>
                              </a:lnTo>
                              <a:lnTo>
                                <a:pt x="9530" y="53326"/>
                              </a:lnTo>
                              <a:cubicBezTo>
                                <a:pt x="12058" y="50785"/>
                                <a:pt x="14585" y="46979"/>
                                <a:pt x="14585" y="41897"/>
                              </a:cubicBezTo>
                              <a:lnTo>
                                <a:pt x="14585" y="36819"/>
                              </a:lnTo>
                              <a:cubicBezTo>
                                <a:pt x="4433" y="36819"/>
                                <a:pt x="4433" y="36819"/>
                                <a:pt x="4433" y="36819"/>
                              </a:cubicBezTo>
                              <a:lnTo>
                                <a:pt x="0" y="37453"/>
                              </a:lnTo>
                              <a:lnTo>
                                <a:pt x="0" y="27106"/>
                              </a:lnTo>
                              <a:lnTo>
                                <a:pt x="4433" y="26663"/>
                              </a:lnTo>
                              <a:cubicBezTo>
                                <a:pt x="14585" y="26663"/>
                                <a:pt x="14585" y="26663"/>
                                <a:pt x="14585" y="26663"/>
                              </a:cubicBezTo>
                              <a:cubicBezTo>
                                <a:pt x="14585" y="24122"/>
                                <a:pt x="14585" y="24122"/>
                                <a:pt x="14585" y="24122"/>
                              </a:cubicBezTo>
                              <a:cubicBezTo>
                                <a:pt x="14585" y="19044"/>
                                <a:pt x="13343" y="15234"/>
                                <a:pt x="10816" y="13966"/>
                              </a:cubicBezTo>
                              <a:cubicBezTo>
                                <a:pt x="8246" y="11424"/>
                                <a:pt x="5718" y="10156"/>
                                <a:pt x="664" y="10156"/>
                              </a:cubicBezTo>
                              <a:lnTo>
                                <a:pt x="0" y="10345"/>
                              </a:lnTo>
                              <a:lnTo>
                                <a:pt x="0" y="382"/>
                              </a:lnTo>
                              <a:lnTo>
                                <a:pt x="1906"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59" name="Shape 59"/>
                      <wps:cNvSpPr/>
                      <wps:spPr>
                        <a:xfrm>
                          <a:off x="761569" y="485015"/>
                          <a:ext cx="71102" cy="90149"/>
                        </a:xfrm>
                        <a:custGeom>
                          <a:avLst/>
                          <a:gdLst/>
                          <a:ahLst/>
                          <a:cxnLst/>
                          <a:rect l="0" t="0" r="0" b="0"/>
                          <a:pathLst>
                            <a:path w="71102" h="90149">
                              <a:moveTo>
                                <a:pt x="0" y="0"/>
                              </a:moveTo>
                              <a:cubicBezTo>
                                <a:pt x="0" y="0"/>
                                <a:pt x="0" y="0"/>
                                <a:pt x="13963" y="0"/>
                              </a:cubicBezTo>
                              <a:cubicBezTo>
                                <a:pt x="13963" y="0"/>
                                <a:pt x="13963" y="0"/>
                                <a:pt x="55854" y="64755"/>
                              </a:cubicBezTo>
                              <a:cubicBezTo>
                                <a:pt x="55854" y="64755"/>
                                <a:pt x="55854" y="64755"/>
                                <a:pt x="55854" y="0"/>
                              </a:cubicBezTo>
                              <a:cubicBezTo>
                                <a:pt x="55854" y="0"/>
                                <a:pt x="55854" y="0"/>
                                <a:pt x="71102" y="0"/>
                              </a:cubicBezTo>
                              <a:cubicBezTo>
                                <a:pt x="71102" y="0"/>
                                <a:pt x="71102" y="0"/>
                                <a:pt x="71102" y="90149"/>
                              </a:cubicBezTo>
                              <a:cubicBezTo>
                                <a:pt x="71102" y="90149"/>
                                <a:pt x="71102" y="90149"/>
                                <a:pt x="57139" y="90149"/>
                              </a:cubicBezTo>
                              <a:cubicBezTo>
                                <a:pt x="57139" y="90149"/>
                                <a:pt x="57139" y="90149"/>
                                <a:pt x="15248" y="25394"/>
                              </a:cubicBezTo>
                              <a:cubicBezTo>
                                <a:pt x="15248" y="25394"/>
                                <a:pt x="15248" y="25394"/>
                                <a:pt x="15248" y="90149"/>
                              </a:cubicBezTo>
                              <a:cubicBezTo>
                                <a:pt x="15248" y="90149"/>
                                <a:pt x="15248" y="90149"/>
                                <a:pt x="0" y="90149"/>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0" name="Shape 60"/>
                      <wps:cNvSpPr/>
                      <wps:spPr>
                        <a:xfrm>
                          <a:off x="797120" y="133257"/>
                          <a:ext cx="79969" cy="216713"/>
                        </a:xfrm>
                        <a:custGeom>
                          <a:avLst/>
                          <a:gdLst/>
                          <a:ahLst/>
                          <a:cxnLst/>
                          <a:rect l="0" t="0" r="0" b="0"/>
                          <a:pathLst>
                            <a:path w="79969" h="216713">
                              <a:moveTo>
                                <a:pt x="79969" y="0"/>
                              </a:moveTo>
                              <a:lnTo>
                                <a:pt x="79969" y="121943"/>
                              </a:lnTo>
                              <a:lnTo>
                                <a:pt x="77399" y="121943"/>
                              </a:lnTo>
                              <a:lnTo>
                                <a:pt x="79969" y="141514"/>
                              </a:lnTo>
                              <a:lnTo>
                                <a:pt x="79969" y="216713"/>
                              </a:lnTo>
                              <a:lnTo>
                                <a:pt x="74431" y="215840"/>
                              </a:lnTo>
                              <a:cubicBezTo>
                                <a:pt x="29997" y="200664"/>
                                <a:pt x="0" y="163526"/>
                                <a:pt x="0" y="109246"/>
                              </a:cubicBezTo>
                              <a:cubicBezTo>
                                <a:pt x="0" y="53060"/>
                                <a:pt x="27129" y="16167"/>
                                <a:pt x="71756" y="1232"/>
                              </a:cubicBezTo>
                              <a:lnTo>
                                <a:pt x="79969"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1" name="Shape 61"/>
                      <wps:cNvSpPr/>
                      <wps:spPr>
                        <a:xfrm>
                          <a:off x="620070" y="0"/>
                          <a:ext cx="159274" cy="355506"/>
                        </a:xfrm>
                        <a:custGeom>
                          <a:avLst/>
                          <a:gdLst/>
                          <a:ahLst/>
                          <a:cxnLst/>
                          <a:rect l="0" t="0" r="0" b="0"/>
                          <a:pathLst>
                            <a:path w="159274" h="355506">
                              <a:moveTo>
                                <a:pt x="83117" y="0"/>
                              </a:moveTo>
                              <a:cubicBezTo>
                                <a:pt x="159274" y="0"/>
                                <a:pt x="159274" y="0"/>
                                <a:pt x="159274" y="0"/>
                              </a:cubicBezTo>
                              <a:cubicBezTo>
                                <a:pt x="159274" y="349159"/>
                                <a:pt x="159274" y="349159"/>
                                <a:pt x="159274" y="349159"/>
                              </a:cubicBezTo>
                              <a:lnTo>
                                <a:pt x="83117" y="349159"/>
                              </a:lnTo>
                              <a:cubicBezTo>
                                <a:pt x="83117" y="325033"/>
                                <a:pt x="83117" y="325033"/>
                                <a:pt x="83117" y="325033"/>
                              </a:cubicBezTo>
                              <a:cubicBezTo>
                                <a:pt x="67912" y="345349"/>
                                <a:pt x="43797" y="355506"/>
                                <a:pt x="17155" y="355506"/>
                              </a:cubicBezTo>
                              <a:lnTo>
                                <a:pt x="0" y="353699"/>
                              </a:lnTo>
                              <a:lnTo>
                                <a:pt x="0" y="272637"/>
                              </a:lnTo>
                              <a:lnTo>
                                <a:pt x="2227" y="275991"/>
                              </a:lnTo>
                              <a:cubicBezTo>
                                <a:pt x="11115" y="285038"/>
                                <a:pt x="23494" y="290751"/>
                                <a:pt x="37457" y="290751"/>
                              </a:cubicBezTo>
                              <a:cubicBezTo>
                                <a:pt x="64100" y="290751"/>
                                <a:pt x="85687" y="267898"/>
                                <a:pt x="85687" y="241230"/>
                              </a:cubicBezTo>
                              <a:cubicBezTo>
                                <a:pt x="85687" y="213299"/>
                                <a:pt x="64100" y="191714"/>
                                <a:pt x="37457" y="191714"/>
                              </a:cubicBezTo>
                              <a:cubicBezTo>
                                <a:pt x="23494" y="191714"/>
                                <a:pt x="11115" y="197110"/>
                                <a:pt x="2227" y="205998"/>
                              </a:cubicBezTo>
                              <a:lnTo>
                                <a:pt x="0" y="209339"/>
                              </a:lnTo>
                              <a:lnTo>
                                <a:pt x="0" y="127425"/>
                              </a:lnTo>
                              <a:lnTo>
                                <a:pt x="17155" y="125687"/>
                              </a:lnTo>
                              <a:cubicBezTo>
                                <a:pt x="43797" y="125687"/>
                                <a:pt x="64100" y="133315"/>
                                <a:pt x="83117" y="153622"/>
                              </a:cubicBezTo>
                              <a:cubicBezTo>
                                <a:pt x="83117" y="0"/>
                                <a:pt x="83117" y="0"/>
                                <a:pt x="83117"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2" name="Shape 62"/>
                      <wps:cNvSpPr/>
                      <wps:spPr>
                        <a:xfrm>
                          <a:off x="877088" y="556120"/>
                          <a:ext cx="29170" cy="21585"/>
                        </a:xfrm>
                        <a:custGeom>
                          <a:avLst/>
                          <a:gdLst/>
                          <a:ahLst/>
                          <a:cxnLst/>
                          <a:rect l="0" t="0" r="0" b="0"/>
                          <a:pathLst>
                            <a:path w="29170" h="21585">
                              <a:moveTo>
                                <a:pt x="15206" y="0"/>
                              </a:moveTo>
                              <a:lnTo>
                                <a:pt x="29170" y="0"/>
                              </a:lnTo>
                              <a:cubicBezTo>
                                <a:pt x="27927" y="6347"/>
                                <a:pt x="25357" y="11429"/>
                                <a:pt x="20303" y="15234"/>
                              </a:cubicBezTo>
                              <a:cubicBezTo>
                                <a:pt x="16491" y="19044"/>
                                <a:pt x="10152" y="21585"/>
                                <a:pt x="1243" y="21585"/>
                              </a:cubicBezTo>
                              <a:lnTo>
                                <a:pt x="0" y="21366"/>
                              </a:lnTo>
                              <a:lnTo>
                                <a:pt x="0" y="9591"/>
                              </a:lnTo>
                              <a:lnTo>
                                <a:pt x="1243" y="10156"/>
                              </a:lnTo>
                              <a:cubicBezTo>
                                <a:pt x="5055" y="10156"/>
                                <a:pt x="8867" y="8888"/>
                                <a:pt x="11394" y="7619"/>
                              </a:cubicBezTo>
                              <a:cubicBezTo>
                                <a:pt x="13964" y="5078"/>
                                <a:pt x="15206" y="2537"/>
                                <a:pt x="15206"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3" name="Shape 63"/>
                      <wps:cNvSpPr/>
                      <wps:spPr>
                        <a:xfrm>
                          <a:off x="915167" y="509141"/>
                          <a:ext cx="5076" cy="11429"/>
                        </a:xfrm>
                        <a:custGeom>
                          <a:avLst/>
                          <a:gdLst/>
                          <a:ahLst/>
                          <a:cxnLst/>
                          <a:rect l="0" t="0" r="0" b="0"/>
                          <a:pathLst>
                            <a:path w="5076" h="11429">
                              <a:moveTo>
                                <a:pt x="0" y="0"/>
                              </a:moveTo>
                              <a:cubicBezTo>
                                <a:pt x="0" y="0"/>
                                <a:pt x="0" y="0"/>
                                <a:pt x="1269" y="0"/>
                              </a:cubicBezTo>
                              <a:lnTo>
                                <a:pt x="5076" y="0"/>
                              </a:lnTo>
                              <a:lnTo>
                                <a:pt x="5076" y="11429"/>
                              </a:lnTo>
                              <a:lnTo>
                                <a:pt x="0" y="11429"/>
                              </a:lnTo>
                              <a:cubicBezTo>
                                <a:pt x="0" y="11429"/>
                                <a:pt x="0" y="11429"/>
                                <a:pt x="0"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4" name="Shape 64"/>
                      <wps:cNvSpPr/>
                      <wps:spPr>
                        <a:xfrm>
                          <a:off x="877088" y="507872"/>
                          <a:ext cx="30455" cy="38087"/>
                        </a:xfrm>
                        <a:custGeom>
                          <a:avLst/>
                          <a:gdLst/>
                          <a:ahLst/>
                          <a:cxnLst/>
                          <a:rect l="0" t="0" r="0" b="0"/>
                          <a:pathLst>
                            <a:path w="30455" h="38087">
                              <a:moveTo>
                                <a:pt x="1243" y="0"/>
                              </a:moveTo>
                              <a:cubicBezTo>
                                <a:pt x="6340" y="0"/>
                                <a:pt x="10152" y="0"/>
                                <a:pt x="13964" y="2537"/>
                              </a:cubicBezTo>
                              <a:cubicBezTo>
                                <a:pt x="17776" y="3810"/>
                                <a:pt x="20303" y="6346"/>
                                <a:pt x="22830" y="8888"/>
                              </a:cubicBezTo>
                              <a:cubicBezTo>
                                <a:pt x="25357" y="11424"/>
                                <a:pt x="27927" y="15234"/>
                                <a:pt x="29170" y="19044"/>
                              </a:cubicBezTo>
                              <a:cubicBezTo>
                                <a:pt x="30455" y="22853"/>
                                <a:pt x="30455" y="26663"/>
                                <a:pt x="30455" y="31741"/>
                              </a:cubicBezTo>
                              <a:cubicBezTo>
                                <a:pt x="30455" y="38087"/>
                                <a:pt x="30455" y="38087"/>
                                <a:pt x="30455" y="38087"/>
                              </a:cubicBezTo>
                              <a:cubicBezTo>
                                <a:pt x="18718" y="38087"/>
                                <a:pt x="9916" y="38087"/>
                                <a:pt x="3315" y="38087"/>
                              </a:cubicBezTo>
                              <a:lnTo>
                                <a:pt x="0" y="38087"/>
                              </a:lnTo>
                              <a:lnTo>
                                <a:pt x="0" y="27931"/>
                              </a:lnTo>
                              <a:lnTo>
                                <a:pt x="16491" y="27931"/>
                              </a:lnTo>
                              <a:cubicBezTo>
                                <a:pt x="16491" y="22853"/>
                                <a:pt x="15206" y="19044"/>
                                <a:pt x="12679" y="15234"/>
                              </a:cubicBezTo>
                              <a:cubicBezTo>
                                <a:pt x="10152" y="12697"/>
                                <a:pt x="6340" y="10156"/>
                                <a:pt x="0" y="10156"/>
                              </a:cubicBezTo>
                              <a:lnTo>
                                <a:pt x="0" y="10156"/>
                              </a:lnTo>
                              <a:lnTo>
                                <a:pt x="0" y="226"/>
                              </a:lnTo>
                              <a:lnTo>
                                <a:pt x="1243"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5" name="Shape 65"/>
                      <wps:cNvSpPr/>
                      <wps:spPr>
                        <a:xfrm>
                          <a:off x="877088" y="274771"/>
                          <a:ext cx="43155" cy="82003"/>
                        </a:xfrm>
                        <a:custGeom>
                          <a:avLst/>
                          <a:gdLst/>
                          <a:ahLst/>
                          <a:cxnLst/>
                          <a:rect l="0" t="0" r="0" b="0"/>
                          <a:pathLst>
                            <a:path w="43155" h="82003">
                              <a:moveTo>
                                <a:pt x="0" y="0"/>
                              </a:moveTo>
                              <a:lnTo>
                                <a:pt x="108" y="823"/>
                              </a:lnTo>
                              <a:cubicBezTo>
                                <a:pt x="5523" y="18678"/>
                                <a:pt x="19329" y="28677"/>
                                <a:pt x="43133" y="28677"/>
                              </a:cubicBezTo>
                              <a:lnTo>
                                <a:pt x="43155" y="28673"/>
                              </a:lnTo>
                              <a:lnTo>
                                <a:pt x="43155" y="82000"/>
                              </a:lnTo>
                              <a:lnTo>
                                <a:pt x="43133" y="82003"/>
                              </a:lnTo>
                              <a:lnTo>
                                <a:pt x="0" y="75199"/>
                              </a:ln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6" name="Shape 66"/>
                      <wps:cNvSpPr/>
                      <wps:spPr>
                        <a:xfrm>
                          <a:off x="877088" y="126972"/>
                          <a:ext cx="43155" cy="128228"/>
                        </a:xfrm>
                        <a:custGeom>
                          <a:avLst/>
                          <a:gdLst/>
                          <a:ahLst/>
                          <a:cxnLst/>
                          <a:rect l="0" t="0" r="0" b="0"/>
                          <a:pathLst>
                            <a:path w="43155" h="128228">
                              <a:moveTo>
                                <a:pt x="41891" y="0"/>
                              </a:moveTo>
                              <a:lnTo>
                                <a:pt x="43155" y="218"/>
                              </a:lnTo>
                              <a:lnTo>
                                <a:pt x="43155" y="48433"/>
                              </a:lnTo>
                              <a:lnTo>
                                <a:pt x="41891" y="48235"/>
                              </a:lnTo>
                              <a:cubicBezTo>
                                <a:pt x="20303" y="48235"/>
                                <a:pt x="3813" y="60932"/>
                                <a:pt x="0" y="83785"/>
                              </a:cubicBezTo>
                              <a:cubicBezTo>
                                <a:pt x="10789" y="83785"/>
                                <a:pt x="20229" y="83785"/>
                                <a:pt x="28489" y="83785"/>
                              </a:cubicBezTo>
                              <a:lnTo>
                                <a:pt x="43155" y="83785"/>
                              </a:lnTo>
                              <a:lnTo>
                                <a:pt x="43155" y="128228"/>
                              </a:lnTo>
                              <a:lnTo>
                                <a:pt x="0" y="128228"/>
                              </a:lnTo>
                              <a:lnTo>
                                <a:pt x="0" y="6285"/>
                              </a:lnTo>
                              <a:lnTo>
                                <a:pt x="41891"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7" name="Shape 67"/>
                      <wps:cNvSpPr/>
                      <wps:spPr>
                        <a:xfrm>
                          <a:off x="964639" y="509141"/>
                          <a:ext cx="93932" cy="66023"/>
                        </a:xfrm>
                        <a:custGeom>
                          <a:avLst/>
                          <a:gdLst/>
                          <a:ahLst/>
                          <a:cxnLst/>
                          <a:rect l="0" t="0" r="0" b="0"/>
                          <a:pathLst>
                            <a:path w="93932" h="66023">
                              <a:moveTo>
                                <a:pt x="0" y="0"/>
                              </a:moveTo>
                              <a:cubicBezTo>
                                <a:pt x="0" y="0"/>
                                <a:pt x="0" y="0"/>
                                <a:pt x="15248" y="0"/>
                              </a:cubicBezTo>
                              <a:cubicBezTo>
                                <a:pt x="15248" y="0"/>
                                <a:pt x="15248" y="0"/>
                                <a:pt x="26642" y="48248"/>
                              </a:cubicBezTo>
                              <a:cubicBezTo>
                                <a:pt x="26642" y="48248"/>
                                <a:pt x="26642" y="48248"/>
                                <a:pt x="40606" y="1268"/>
                              </a:cubicBezTo>
                              <a:cubicBezTo>
                                <a:pt x="40606" y="1268"/>
                                <a:pt x="40606" y="1268"/>
                                <a:pt x="53327" y="1268"/>
                              </a:cubicBezTo>
                              <a:cubicBezTo>
                                <a:pt x="53327" y="1268"/>
                                <a:pt x="53327" y="1268"/>
                                <a:pt x="67290" y="48248"/>
                              </a:cubicBezTo>
                              <a:cubicBezTo>
                                <a:pt x="67290" y="48248"/>
                                <a:pt x="67290" y="48248"/>
                                <a:pt x="78684" y="0"/>
                              </a:cubicBezTo>
                              <a:cubicBezTo>
                                <a:pt x="78684" y="0"/>
                                <a:pt x="78684" y="0"/>
                                <a:pt x="93932" y="0"/>
                              </a:cubicBezTo>
                              <a:cubicBezTo>
                                <a:pt x="93932" y="0"/>
                                <a:pt x="93932" y="0"/>
                                <a:pt x="73630" y="66023"/>
                              </a:cubicBezTo>
                              <a:cubicBezTo>
                                <a:pt x="73630" y="66023"/>
                                <a:pt x="73630" y="66023"/>
                                <a:pt x="59666" y="66023"/>
                              </a:cubicBezTo>
                              <a:cubicBezTo>
                                <a:pt x="59666" y="66023"/>
                                <a:pt x="59666" y="66023"/>
                                <a:pt x="46945" y="17775"/>
                              </a:cubicBezTo>
                              <a:cubicBezTo>
                                <a:pt x="46945" y="17775"/>
                                <a:pt x="46945" y="17775"/>
                                <a:pt x="33024" y="66023"/>
                              </a:cubicBezTo>
                              <a:cubicBezTo>
                                <a:pt x="33024" y="66023"/>
                                <a:pt x="33024" y="66023"/>
                                <a:pt x="19060" y="66023"/>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8" name="Shape 68"/>
                      <wps:cNvSpPr/>
                      <wps:spPr>
                        <a:xfrm>
                          <a:off x="1062384" y="507872"/>
                          <a:ext cx="32981" cy="69833"/>
                        </a:xfrm>
                        <a:custGeom>
                          <a:avLst/>
                          <a:gdLst/>
                          <a:ahLst/>
                          <a:cxnLst/>
                          <a:rect l="0" t="0" r="0" b="0"/>
                          <a:pathLst>
                            <a:path w="32981" h="69833">
                              <a:moveTo>
                                <a:pt x="32981" y="0"/>
                              </a:moveTo>
                              <a:lnTo>
                                <a:pt x="32981" y="11424"/>
                              </a:lnTo>
                              <a:cubicBezTo>
                                <a:pt x="26642" y="11424"/>
                                <a:pt x="22830" y="13966"/>
                                <a:pt x="19018" y="17775"/>
                              </a:cubicBezTo>
                              <a:cubicBezTo>
                                <a:pt x="16491" y="21585"/>
                                <a:pt x="15206" y="27931"/>
                                <a:pt x="15206" y="34282"/>
                              </a:cubicBezTo>
                              <a:cubicBezTo>
                                <a:pt x="15206" y="41897"/>
                                <a:pt x="16491" y="46979"/>
                                <a:pt x="19018" y="52057"/>
                              </a:cubicBezTo>
                              <a:cubicBezTo>
                                <a:pt x="22830" y="55867"/>
                                <a:pt x="26642" y="58404"/>
                                <a:pt x="32981" y="58404"/>
                              </a:cubicBezTo>
                              <a:lnTo>
                                <a:pt x="32981" y="69833"/>
                              </a:lnTo>
                              <a:cubicBezTo>
                                <a:pt x="22830" y="69833"/>
                                <a:pt x="13963" y="66023"/>
                                <a:pt x="8867" y="59677"/>
                              </a:cubicBezTo>
                              <a:cubicBezTo>
                                <a:pt x="3812" y="54594"/>
                                <a:pt x="0" y="45707"/>
                                <a:pt x="0" y="34282"/>
                              </a:cubicBezTo>
                              <a:cubicBezTo>
                                <a:pt x="0" y="29200"/>
                                <a:pt x="1242" y="24122"/>
                                <a:pt x="2527" y="20312"/>
                              </a:cubicBezTo>
                              <a:cubicBezTo>
                                <a:pt x="3812" y="15234"/>
                                <a:pt x="6340" y="11424"/>
                                <a:pt x="8867" y="8888"/>
                              </a:cubicBezTo>
                              <a:cubicBezTo>
                                <a:pt x="12679" y="6346"/>
                                <a:pt x="15206" y="3810"/>
                                <a:pt x="19018" y="2537"/>
                              </a:cubicBezTo>
                              <a:cubicBezTo>
                                <a:pt x="24115" y="0"/>
                                <a:pt x="27927" y="0"/>
                                <a:pt x="32981"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69" name="Shape 69"/>
                      <wps:cNvSpPr/>
                      <wps:spPr>
                        <a:xfrm>
                          <a:off x="920243" y="491366"/>
                          <a:ext cx="36772" cy="85071"/>
                        </a:xfrm>
                        <a:custGeom>
                          <a:avLst/>
                          <a:gdLst/>
                          <a:ahLst/>
                          <a:cxnLst/>
                          <a:rect l="0" t="0" r="0" b="0"/>
                          <a:pathLst>
                            <a:path w="36772" h="85071">
                              <a:moveTo>
                                <a:pt x="5075" y="0"/>
                              </a:moveTo>
                              <a:cubicBezTo>
                                <a:pt x="5075" y="0"/>
                                <a:pt x="5075" y="0"/>
                                <a:pt x="19039" y="0"/>
                              </a:cubicBezTo>
                              <a:cubicBezTo>
                                <a:pt x="19039" y="0"/>
                                <a:pt x="19039" y="0"/>
                                <a:pt x="19039" y="17775"/>
                              </a:cubicBezTo>
                              <a:cubicBezTo>
                                <a:pt x="19039" y="17775"/>
                                <a:pt x="19039" y="17775"/>
                                <a:pt x="35530" y="17775"/>
                              </a:cubicBezTo>
                              <a:cubicBezTo>
                                <a:pt x="35530" y="17775"/>
                                <a:pt x="35530" y="17775"/>
                                <a:pt x="35530" y="29204"/>
                              </a:cubicBezTo>
                              <a:cubicBezTo>
                                <a:pt x="35530" y="29204"/>
                                <a:pt x="35530" y="29204"/>
                                <a:pt x="19039" y="29204"/>
                              </a:cubicBezTo>
                              <a:cubicBezTo>
                                <a:pt x="19039" y="29204"/>
                                <a:pt x="19039" y="29204"/>
                                <a:pt x="19039" y="63486"/>
                              </a:cubicBezTo>
                              <a:cubicBezTo>
                                <a:pt x="19039" y="69833"/>
                                <a:pt x="21566" y="73642"/>
                                <a:pt x="26620" y="73642"/>
                              </a:cubicBezTo>
                              <a:cubicBezTo>
                                <a:pt x="30433" y="73642"/>
                                <a:pt x="33003" y="73642"/>
                                <a:pt x="35530" y="72374"/>
                              </a:cubicBezTo>
                              <a:cubicBezTo>
                                <a:pt x="35530" y="72374"/>
                                <a:pt x="35530" y="72374"/>
                                <a:pt x="36772" y="83798"/>
                              </a:cubicBezTo>
                              <a:cubicBezTo>
                                <a:pt x="33003" y="85071"/>
                                <a:pt x="29190" y="85071"/>
                                <a:pt x="24093" y="85071"/>
                              </a:cubicBezTo>
                              <a:cubicBezTo>
                                <a:pt x="16469" y="85071"/>
                                <a:pt x="11415" y="83798"/>
                                <a:pt x="8887" y="79989"/>
                              </a:cubicBezTo>
                              <a:cubicBezTo>
                                <a:pt x="6317" y="76183"/>
                                <a:pt x="5075" y="69833"/>
                                <a:pt x="5075" y="62213"/>
                              </a:cubicBezTo>
                              <a:lnTo>
                                <a:pt x="5075" y="29204"/>
                              </a:lnTo>
                              <a:cubicBezTo>
                                <a:pt x="5075" y="29204"/>
                                <a:pt x="5075" y="29204"/>
                                <a:pt x="3806" y="29204"/>
                              </a:cubicBezTo>
                              <a:lnTo>
                                <a:pt x="0" y="29204"/>
                              </a:lnTo>
                              <a:lnTo>
                                <a:pt x="0" y="17775"/>
                              </a:lnTo>
                              <a:lnTo>
                                <a:pt x="5075" y="17775"/>
                              </a:lnTo>
                              <a:cubicBezTo>
                                <a:pt x="5075" y="17775"/>
                                <a:pt x="5075" y="17775"/>
                                <a:pt x="5075"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0" name="Shape 70"/>
                      <wps:cNvSpPr/>
                      <wps:spPr>
                        <a:xfrm>
                          <a:off x="920243" y="283132"/>
                          <a:ext cx="111686" cy="73640"/>
                        </a:xfrm>
                        <a:custGeom>
                          <a:avLst/>
                          <a:gdLst/>
                          <a:ahLst/>
                          <a:cxnLst/>
                          <a:rect l="0" t="0" r="0" b="0"/>
                          <a:pathLst>
                            <a:path w="111686" h="73640">
                              <a:moveTo>
                                <a:pt x="38057" y="0"/>
                              </a:moveTo>
                              <a:cubicBezTo>
                                <a:pt x="111686" y="0"/>
                                <a:pt x="111686" y="0"/>
                                <a:pt x="111686" y="0"/>
                              </a:cubicBezTo>
                              <a:cubicBezTo>
                                <a:pt x="100250" y="39998"/>
                                <a:pt x="72406" y="61423"/>
                                <a:pt x="37243" y="69635"/>
                              </a:cubicBezTo>
                              <a:lnTo>
                                <a:pt x="0" y="73640"/>
                              </a:lnTo>
                              <a:lnTo>
                                <a:pt x="0" y="20312"/>
                              </a:lnTo>
                              <a:lnTo>
                                <a:pt x="22358" y="15873"/>
                              </a:lnTo>
                              <a:cubicBezTo>
                                <a:pt x="28548" y="12698"/>
                                <a:pt x="33624" y="7619"/>
                                <a:pt x="38057"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1" name="Shape 71"/>
                      <wps:cNvSpPr/>
                      <wps:spPr>
                        <a:xfrm>
                          <a:off x="1052232" y="133315"/>
                          <a:ext cx="43133" cy="215844"/>
                        </a:xfrm>
                        <a:custGeom>
                          <a:avLst/>
                          <a:gdLst/>
                          <a:ahLst/>
                          <a:cxnLst/>
                          <a:rect l="0" t="0" r="0" b="0"/>
                          <a:pathLst>
                            <a:path w="43133" h="215844">
                              <a:moveTo>
                                <a:pt x="0" y="0"/>
                              </a:moveTo>
                              <a:cubicBezTo>
                                <a:pt x="9514" y="0"/>
                                <a:pt x="17839" y="0"/>
                                <a:pt x="25124" y="0"/>
                              </a:cubicBezTo>
                              <a:lnTo>
                                <a:pt x="43133" y="0"/>
                              </a:lnTo>
                              <a:lnTo>
                                <a:pt x="43133" y="215844"/>
                              </a:lnTo>
                              <a:lnTo>
                                <a:pt x="32110" y="215844"/>
                              </a:lnTo>
                              <a:cubicBezTo>
                                <a:pt x="0" y="215844"/>
                                <a:pt x="0" y="215844"/>
                                <a:pt x="0" y="215844"/>
                              </a:cubicBezTo>
                              <a:cubicBezTo>
                                <a:pt x="0" y="0"/>
                                <a:pt x="0" y="0"/>
                                <a:pt x="0"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2" name="Shape 72"/>
                      <wps:cNvSpPr/>
                      <wps:spPr>
                        <a:xfrm>
                          <a:off x="920243" y="127190"/>
                          <a:ext cx="114214" cy="128010"/>
                        </a:xfrm>
                        <a:custGeom>
                          <a:avLst/>
                          <a:gdLst/>
                          <a:ahLst/>
                          <a:cxnLst/>
                          <a:rect l="0" t="0" r="0" b="0"/>
                          <a:pathLst>
                            <a:path w="114214" h="128010">
                              <a:moveTo>
                                <a:pt x="0" y="0"/>
                              </a:moveTo>
                              <a:lnTo>
                                <a:pt x="47824" y="8251"/>
                              </a:lnTo>
                              <a:cubicBezTo>
                                <a:pt x="90650" y="24853"/>
                                <a:pt x="114214" y="64842"/>
                                <a:pt x="114214" y="119122"/>
                              </a:cubicBezTo>
                              <a:cubicBezTo>
                                <a:pt x="114214" y="128010"/>
                                <a:pt x="114214" y="128010"/>
                                <a:pt x="114214" y="128010"/>
                              </a:cubicBezTo>
                              <a:lnTo>
                                <a:pt x="0" y="128010"/>
                              </a:lnTo>
                              <a:lnTo>
                                <a:pt x="0" y="83567"/>
                              </a:lnTo>
                              <a:lnTo>
                                <a:pt x="6743" y="83567"/>
                              </a:lnTo>
                              <a:cubicBezTo>
                                <a:pt x="43154" y="83567"/>
                                <a:pt x="43154" y="83567"/>
                                <a:pt x="43154" y="83567"/>
                              </a:cubicBezTo>
                              <a:cubicBezTo>
                                <a:pt x="40295" y="67379"/>
                                <a:pt x="29581" y="55476"/>
                                <a:pt x="14772" y="50536"/>
                              </a:cubicBezTo>
                              <a:lnTo>
                                <a:pt x="0" y="48215"/>
                              </a:ln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3" name="Shape 73"/>
                      <wps:cNvSpPr/>
                      <wps:spPr>
                        <a:xfrm>
                          <a:off x="1141068" y="509141"/>
                          <a:ext cx="38078" cy="66023"/>
                        </a:xfrm>
                        <a:custGeom>
                          <a:avLst/>
                          <a:gdLst/>
                          <a:ahLst/>
                          <a:cxnLst/>
                          <a:rect l="0" t="0" r="0" b="0"/>
                          <a:pathLst>
                            <a:path w="38078" h="66023">
                              <a:moveTo>
                                <a:pt x="0" y="0"/>
                              </a:moveTo>
                              <a:cubicBezTo>
                                <a:pt x="0" y="0"/>
                                <a:pt x="0" y="0"/>
                                <a:pt x="13963" y="0"/>
                              </a:cubicBezTo>
                              <a:cubicBezTo>
                                <a:pt x="13963" y="0"/>
                                <a:pt x="13963" y="0"/>
                                <a:pt x="13963" y="10156"/>
                              </a:cubicBezTo>
                              <a:cubicBezTo>
                                <a:pt x="16491" y="6347"/>
                                <a:pt x="19018" y="3810"/>
                                <a:pt x="21545" y="2541"/>
                              </a:cubicBezTo>
                              <a:cubicBezTo>
                                <a:pt x="25357" y="0"/>
                                <a:pt x="29169" y="0"/>
                                <a:pt x="31697" y="0"/>
                              </a:cubicBezTo>
                              <a:cubicBezTo>
                                <a:pt x="35509" y="0"/>
                                <a:pt x="36793" y="0"/>
                                <a:pt x="38078" y="0"/>
                              </a:cubicBezTo>
                              <a:cubicBezTo>
                                <a:pt x="38078" y="0"/>
                                <a:pt x="38078" y="0"/>
                                <a:pt x="36793" y="12697"/>
                              </a:cubicBezTo>
                              <a:cubicBezTo>
                                <a:pt x="35509" y="12697"/>
                                <a:pt x="35509" y="12697"/>
                                <a:pt x="34266" y="12697"/>
                              </a:cubicBezTo>
                              <a:cubicBezTo>
                                <a:pt x="32981" y="12697"/>
                                <a:pt x="31697" y="12697"/>
                                <a:pt x="30454" y="12697"/>
                              </a:cubicBezTo>
                              <a:cubicBezTo>
                                <a:pt x="29169" y="12697"/>
                                <a:pt x="26642" y="12697"/>
                                <a:pt x="25357" y="13966"/>
                              </a:cubicBezTo>
                              <a:cubicBezTo>
                                <a:pt x="22830" y="13966"/>
                                <a:pt x="21545" y="15234"/>
                                <a:pt x="19018" y="16507"/>
                              </a:cubicBezTo>
                              <a:cubicBezTo>
                                <a:pt x="16491" y="19044"/>
                                <a:pt x="13963" y="22853"/>
                                <a:pt x="13963" y="27931"/>
                              </a:cubicBezTo>
                              <a:cubicBezTo>
                                <a:pt x="13963" y="27931"/>
                                <a:pt x="13963" y="27931"/>
                                <a:pt x="13963" y="66023"/>
                              </a:cubicBezTo>
                              <a:cubicBezTo>
                                <a:pt x="13963" y="66023"/>
                                <a:pt x="13963" y="66023"/>
                                <a:pt x="0" y="66023"/>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4" name="Shape 74"/>
                      <wps:cNvSpPr/>
                      <wps:spPr>
                        <a:xfrm>
                          <a:off x="1095365" y="507872"/>
                          <a:ext cx="31739" cy="69833"/>
                        </a:xfrm>
                        <a:custGeom>
                          <a:avLst/>
                          <a:gdLst/>
                          <a:ahLst/>
                          <a:cxnLst/>
                          <a:rect l="0" t="0" r="0" b="0"/>
                          <a:pathLst>
                            <a:path w="31739" h="69833">
                              <a:moveTo>
                                <a:pt x="0" y="0"/>
                              </a:moveTo>
                              <a:cubicBezTo>
                                <a:pt x="5097" y="0"/>
                                <a:pt x="10151" y="0"/>
                                <a:pt x="13963" y="2537"/>
                              </a:cubicBezTo>
                              <a:cubicBezTo>
                                <a:pt x="17776" y="3810"/>
                                <a:pt x="21588" y="6346"/>
                                <a:pt x="24115" y="8888"/>
                              </a:cubicBezTo>
                              <a:cubicBezTo>
                                <a:pt x="26642" y="11424"/>
                                <a:pt x="29212" y="15234"/>
                                <a:pt x="30454" y="20312"/>
                              </a:cubicBezTo>
                              <a:cubicBezTo>
                                <a:pt x="31739" y="24122"/>
                                <a:pt x="31739" y="29200"/>
                                <a:pt x="31739" y="34282"/>
                              </a:cubicBezTo>
                              <a:cubicBezTo>
                                <a:pt x="31739" y="39360"/>
                                <a:pt x="31739" y="44438"/>
                                <a:pt x="30454" y="49516"/>
                              </a:cubicBezTo>
                              <a:cubicBezTo>
                                <a:pt x="27927" y="53326"/>
                                <a:pt x="26642" y="57135"/>
                                <a:pt x="24115" y="59677"/>
                              </a:cubicBezTo>
                              <a:cubicBezTo>
                                <a:pt x="20303" y="63482"/>
                                <a:pt x="17776" y="66023"/>
                                <a:pt x="12679" y="67292"/>
                              </a:cubicBezTo>
                              <a:cubicBezTo>
                                <a:pt x="8867" y="68564"/>
                                <a:pt x="5097" y="69833"/>
                                <a:pt x="0" y="69833"/>
                              </a:cubicBezTo>
                              <a:lnTo>
                                <a:pt x="0" y="58404"/>
                              </a:lnTo>
                              <a:cubicBezTo>
                                <a:pt x="6339" y="58404"/>
                                <a:pt x="10151" y="55867"/>
                                <a:pt x="12679" y="52057"/>
                              </a:cubicBezTo>
                              <a:cubicBezTo>
                                <a:pt x="16490" y="46979"/>
                                <a:pt x="17776" y="41897"/>
                                <a:pt x="17776" y="34282"/>
                              </a:cubicBezTo>
                              <a:cubicBezTo>
                                <a:pt x="17776" y="26663"/>
                                <a:pt x="16490" y="21585"/>
                                <a:pt x="12679" y="17775"/>
                              </a:cubicBezTo>
                              <a:cubicBezTo>
                                <a:pt x="10151" y="13966"/>
                                <a:pt x="6339" y="11424"/>
                                <a:pt x="0" y="11424"/>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5" name="Shape 75"/>
                      <wps:cNvSpPr/>
                      <wps:spPr>
                        <a:xfrm>
                          <a:off x="1190540" y="485015"/>
                          <a:ext cx="60908" cy="90149"/>
                        </a:xfrm>
                        <a:custGeom>
                          <a:avLst/>
                          <a:gdLst/>
                          <a:ahLst/>
                          <a:cxnLst/>
                          <a:rect l="0" t="0" r="0" b="0"/>
                          <a:pathLst>
                            <a:path w="60908" h="90149">
                              <a:moveTo>
                                <a:pt x="0" y="0"/>
                              </a:moveTo>
                              <a:cubicBezTo>
                                <a:pt x="0" y="0"/>
                                <a:pt x="0" y="0"/>
                                <a:pt x="13963" y="0"/>
                              </a:cubicBezTo>
                              <a:cubicBezTo>
                                <a:pt x="13963" y="0"/>
                                <a:pt x="13963" y="0"/>
                                <a:pt x="13963" y="49521"/>
                              </a:cubicBezTo>
                              <a:cubicBezTo>
                                <a:pt x="13963" y="49521"/>
                                <a:pt x="13963" y="49521"/>
                                <a:pt x="41890" y="24126"/>
                              </a:cubicBezTo>
                              <a:cubicBezTo>
                                <a:pt x="41890" y="24126"/>
                                <a:pt x="41890" y="24126"/>
                                <a:pt x="59666" y="24126"/>
                              </a:cubicBezTo>
                              <a:cubicBezTo>
                                <a:pt x="59666" y="24126"/>
                                <a:pt x="59666" y="24126"/>
                                <a:pt x="35551" y="46979"/>
                              </a:cubicBezTo>
                              <a:cubicBezTo>
                                <a:pt x="35551" y="46979"/>
                                <a:pt x="35551" y="46979"/>
                                <a:pt x="60908" y="90149"/>
                              </a:cubicBezTo>
                              <a:cubicBezTo>
                                <a:pt x="60908" y="90149"/>
                                <a:pt x="60908" y="90149"/>
                                <a:pt x="45703" y="90149"/>
                              </a:cubicBezTo>
                              <a:cubicBezTo>
                                <a:pt x="45703" y="90149"/>
                                <a:pt x="45703" y="90149"/>
                                <a:pt x="25400" y="54599"/>
                              </a:cubicBezTo>
                              <a:cubicBezTo>
                                <a:pt x="25400" y="54599"/>
                                <a:pt x="25400" y="54599"/>
                                <a:pt x="13963" y="64755"/>
                              </a:cubicBezTo>
                              <a:cubicBezTo>
                                <a:pt x="13963" y="64755"/>
                                <a:pt x="13963" y="64755"/>
                                <a:pt x="13963" y="90149"/>
                              </a:cubicBezTo>
                              <a:cubicBezTo>
                                <a:pt x="13963" y="90149"/>
                                <a:pt x="13963" y="90149"/>
                                <a:pt x="0" y="90149"/>
                              </a:cubicBezTo>
                              <a:lnTo>
                                <a:pt x="0" y="0"/>
                              </a:ln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6" name="Shape 76"/>
                      <wps:cNvSpPr/>
                      <wps:spPr>
                        <a:xfrm>
                          <a:off x="1095365" y="128215"/>
                          <a:ext cx="184010" cy="220944"/>
                        </a:xfrm>
                        <a:custGeom>
                          <a:avLst/>
                          <a:gdLst/>
                          <a:ahLst/>
                          <a:cxnLst/>
                          <a:rect l="0" t="0" r="0" b="0"/>
                          <a:pathLst>
                            <a:path w="184010" h="220944">
                              <a:moveTo>
                                <a:pt x="101514" y="0"/>
                              </a:moveTo>
                              <a:cubicBezTo>
                                <a:pt x="125629" y="0"/>
                                <a:pt x="147217" y="6342"/>
                                <a:pt x="163707" y="22883"/>
                              </a:cubicBezTo>
                              <a:cubicBezTo>
                                <a:pt x="181483" y="41914"/>
                                <a:pt x="184010" y="58421"/>
                                <a:pt x="184010" y="83815"/>
                              </a:cubicBezTo>
                              <a:cubicBezTo>
                                <a:pt x="184010" y="220944"/>
                                <a:pt x="184010" y="220944"/>
                                <a:pt x="184010" y="220944"/>
                              </a:cubicBezTo>
                              <a:lnTo>
                                <a:pt x="107896" y="220944"/>
                              </a:lnTo>
                              <a:cubicBezTo>
                                <a:pt x="107896" y="104128"/>
                                <a:pt x="107896" y="104128"/>
                                <a:pt x="107896" y="104128"/>
                              </a:cubicBezTo>
                              <a:cubicBezTo>
                                <a:pt x="107896" y="80006"/>
                                <a:pt x="100272" y="60958"/>
                                <a:pt x="72345" y="60958"/>
                              </a:cubicBezTo>
                              <a:cubicBezTo>
                                <a:pt x="44418" y="60958"/>
                                <a:pt x="32981" y="78733"/>
                                <a:pt x="32981" y="105400"/>
                              </a:cubicBezTo>
                              <a:cubicBezTo>
                                <a:pt x="32981" y="220944"/>
                                <a:pt x="32981" y="220944"/>
                                <a:pt x="32981" y="220944"/>
                              </a:cubicBezTo>
                              <a:cubicBezTo>
                                <a:pt x="23467" y="220944"/>
                                <a:pt x="15142" y="220944"/>
                                <a:pt x="7858" y="220944"/>
                              </a:cubicBezTo>
                              <a:lnTo>
                                <a:pt x="0" y="220944"/>
                              </a:lnTo>
                              <a:lnTo>
                                <a:pt x="0" y="5099"/>
                              </a:lnTo>
                              <a:lnTo>
                                <a:pt x="871" y="5099"/>
                              </a:lnTo>
                              <a:cubicBezTo>
                                <a:pt x="32981" y="5099"/>
                                <a:pt x="32981" y="5099"/>
                                <a:pt x="32981" y="5099"/>
                              </a:cubicBezTo>
                              <a:cubicBezTo>
                                <a:pt x="32981" y="31754"/>
                                <a:pt x="32981" y="31754"/>
                                <a:pt x="32981" y="31754"/>
                              </a:cubicBezTo>
                              <a:cubicBezTo>
                                <a:pt x="50757" y="8913"/>
                                <a:pt x="72345" y="0"/>
                                <a:pt x="101514"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s:wsp>
                      <wps:cNvPr id="77" name="Shape 77"/>
                      <wps:cNvSpPr/>
                      <wps:spPr>
                        <a:xfrm>
                          <a:off x="1292096" y="68564"/>
                          <a:ext cx="144646" cy="280595"/>
                        </a:xfrm>
                        <a:custGeom>
                          <a:avLst/>
                          <a:gdLst/>
                          <a:ahLst/>
                          <a:cxnLst/>
                          <a:rect l="0" t="0" r="0" b="0"/>
                          <a:pathLst>
                            <a:path w="144646" h="280595">
                              <a:moveTo>
                                <a:pt x="25357" y="0"/>
                              </a:moveTo>
                              <a:cubicBezTo>
                                <a:pt x="101514" y="0"/>
                                <a:pt x="101514" y="0"/>
                                <a:pt x="101514" y="0"/>
                              </a:cubicBezTo>
                              <a:cubicBezTo>
                                <a:pt x="101514" y="64750"/>
                                <a:pt x="101514" y="64750"/>
                                <a:pt x="101514" y="64750"/>
                              </a:cubicBezTo>
                              <a:cubicBezTo>
                                <a:pt x="144646" y="64750"/>
                                <a:pt x="144646" y="64750"/>
                                <a:pt x="144646" y="64750"/>
                              </a:cubicBezTo>
                              <a:cubicBezTo>
                                <a:pt x="144646" y="128228"/>
                                <a:pt x="144646" y="128228"/>
                                <a:pt x="144646" y="128228"/>
                              </a:cubicBezTo>
                              <a:lnTo>
                                <a:pt x="101514" y="128228"/>
                              </a:lnTo>
                              <a:cubicBezTo>
                                <a:pt x="101514" y="280595"/>
                                <a:pt x="101514" y="280595"/>
                                <a:pt x="101514" y="280595"/>
                              </a:cubicBezTo>
                              <a:cubicBezTo>
                                <a:pt x="25357" y="280595"/>
                                <a:pt x="25357" y="280595"/>
                                <a:pt x="25357" y="280595"/>
                              </a:cubicBezTo>
                              <a:cubicBezTo>
                                <a:pt x="25357" y="128228"/>
                                <a:pt x="25357" y="128228"/>
                                <a:pt x="25357" y="128228"/>
                              </a:cubicBezTo>
                              <a:cubicBezTo>
                                <a:pt x="0" y="128228"/>
                                <a:pt x="0" y="128228"/>
                                <a:pt x="0" y="128228"/>
                              </a:cubicBezTo>
                              <a:cubicBezTo>
                                <a:pt x="0" y="64750"/>
                                <a:pt x="0" y="64750"/>
                                <a:pt x="0" y="64750"/>
                              </a:cubicBezTo>
                              <a:cubicBezTo>
                                <a:pt x="25357" y="64750"/>
                                <a:pt x="25357" y="64750"/>
                                <a:pt x="25357" y="64750"/>
                              </a:cubicBezTo>
                              <a:cubicBezTo>
                                <a:pt x="25357" y="0"/>
                                <a:pt x="25357" y="0"/>
                                <a:pt x="25357" y="0"/>
                              </a:cubicBezTo>
                              <a:close/>
                            </a:path>
                          </a:pathLst>
                        </a:custGeom>
                        <a:ln w="0" cap="flat">
                          <a:miter lim="127000"/>
                        </a:ln>
                      </wps:spPr>
                      <wps:style>
                        <a:lnRef idx="0">
                          <a:srgbClr val="000000">
                            <a:alpha val="0"/>
                          </a:srgbClr>
                        </a:lnRef>
                        <a:fillRef idx="1">
                          <a:srgbClr val="FA4616"/>
                        </a:fillRef>
                        <a:effectRef idx="0">
                          <a:scrgbClr r="0" g="0" b="0"/>
                        </a:effectRef>
                        <a:fontRef idx="none"/>
                      </wps:style>
                      <wps:bodyPr/>
                    </wps:wsp>
                  </wpg:wgp>
                </a:graphicData>
              </a:graphic>
            </wp:anchor>
          </w:drawing>
        </mc:Choice>
        <mc:Fallback>
          <w:pict>
            <v:group w14:anchorId="1E475AF2" id="Group 1201" o:spid="_x0000_s1026" style="position:absolute;margin-left:445pt;margin-top:0;width:113.15pt;height:45.5pt;z-index:251659264;mso-position-horizontal-relative:page;mso-position-vertical:bottom;mso-position-vertical-relative:top-margin-area" coordsize="14367,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">
              <v:shape id="Shape 42" o:spid="_x0000_s1027" style="position:absolute;left:2729;top:5079;width:324;height:698;visibility:visible;mso-wrap-style:square;v-text-anchor:top" coordsize="32365,69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" path="m32365,r,11598l19039,17660v-2540,3810,-3808,10156,-3808,16507c15231,41782,16499,46864,19039,51942r13326,6059l32365,69602r-634,115c21579,69717,13963,65908,8888,59561,2540,54479,,45591,,34167,,29085,,24006,2540,20197,3808,15119,6348,11309,8888,8772,11423,6231,15231,3694,19039,2422l32365,xe" fillcolor="#fa4616" stroked="f" strokeweight="0">
                <v:stroke miterlimit="83231f" joinstyle="miter"/>
                <v:path arrowok="t" textboxrect="0,0,32365,69717"/>
              </v:shape>
              <v:shape id="Shape 43" o:spid="_x0000_s1028" style="position:absolute;left:2044;top:4850;width:774;height:901;visibility:visible;mso-wrap-style:square;v-text-anchor:top" coordsize="77420,90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" path="m,c,,,,17771,v,,,,21575,39360c39346,39360,39346,39360,60921,v,,,,16499,c77420,,77420,,46958,53330v,,,,,36819c46958,90149,46958,90149,31731,90149r,-36819c31731,53330,31731,53330,,xe" fillcolor="#fa4616" stroked="f" strokeweight="0">
                <v:stroke miterlimit="83231f" joinstyle="miter"/>
                <v:path arrowok="t" textboxrect="0,0,77420,90149"/>
              </v:shape>
              <v:shape id="Shape 44" o:spid="_x0000_s1029" style="position:absolute;left:2602;top:1486;width:451;height:1832;visibility:visible;mso-wrap-style:square;v-text-anchor:top" coordsize="45052,18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" path="m45052,r,183123l30299,172370c11104,151261,,122375,,91266,,60160,11104,31591,30141,10799l45052,xe" fillcolor="#fa4616" stroked="f" strokeweight="0">
                <v:stroke miterlimit="83231f" joinstyle="miter"/>
                <v:path arrowok="t" textboxrect="0,0,45052,183123"/>
              </v:shape>
              <v:shape id="Shape 45" o:spid="_x0000_s1030" style="position:absolute;top:241;width:2412;height:3326;visibility:visible;mso-wrap-style:square;v-text-anchor:top" coordsize="241248,332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" path="m166372,v26650,,50761,6342,74876,16498c241248,115531,241248,115531,241248,115531,222213,92690,199366,79963,170175,79963v-50761,,-85027,38096,-85027,87625c85148,217104,120682,252659,170175,252659v27923,,52038,-11429,71073,-33013c241248,317414,241248,317414,241248,317414v-24115,7619,-48226,15234,-73609,15234c86573,332648,18138,279182,2296,202871l,180249,,156899,2190,134258c17564,56366,84196,,166372,xe" fillcolor="#fa4616" stroked="f" strokeweight="0">
                <v:stroke miterlimit="83231f" joinstyle="miter"/>
                <v:path arrowok="t" textboxrect="0,0,241248,332648"/>
              </v:shape>
              <v:shape id="Shape 46" o:spid="_x0000_s1031" style="position:absolute;left:3491;top:5091;width:393;height:686;visibility:visible;mso-wrap-style:square;v-text-anchor:top" coordsize="39346,68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" path="m,c,,,,15232,v,,,,,41901c15232,46979,15232,50789,17767,53326v1272,1273,3808,2541,7616,2541c27923,55867,30459,55867,31731,54599v2536,,3808,-1273,5075,-3810l39346,48248r,12218l32999,66023v-3808,1273,-7616,2541,-11424,2541c13963,68564,8884,66023,5076,62213,2540,58408,,52057,,44438l,xe" fillcolor="#fa4616" stroked="f" strokeweight="0">
                <v:stroke miterlimit="83231f" joinstyle="miter"/>
                <v:path arrowok="t" textboxrect="0,0,39346,68564"/>
              </v:shape>
              <v:shape id="Shape 47" o:spid="_x0000_s1032" style="position:absolute;left:3053;top:5078;width:324;height:697;visibility:visible;mso-wrap-style:square;v-text-anchor:top" coordsize="32364,69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" path="m634,c5709,,9517,,13325,2537v3808,1273,7616,3809,10156,6351c27284,11424,28556,15234,29824,20312v2540,3810,2540,8888,2540,13970c32364,39360,32364,44438,29824,49516v-1268,3810,-3808,7619,-6343,10161c20941,63482,17133,66023,13325,67292l,69717,,58116r634,288c5709,58404,10789,55867,13325,52057v2540,-5078,3808,-10160,3808,-17775c17133,26663,15865,21585,13325,17775,10789,13966,5709,11424,634,11424l,11713,,115,634,xe" fillcolor="#fa4616" stroked="f" strokeweight="0">
                <v:stroke miterlimit="83231f" joinstyle="miter"/>
                <v:path arrowok="t" textboxrect="0,0,32364,69717"/>
              </v:shape>
              <v:shape id="Shape 48" o:spid="_x0000_s1033" style="position:absolute;left:3053;top:1256;width:831;height:2299;visibility:visible;mso-wrap-style:square;v-text-anchor:top" coordsize="83130,229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" path="m62823,l83130,3490r,62538l83126,66027v-26651,,-49494,21585,-49494,49517c33632,142211,56475,165064,83126,165064r4,-1l83130,225827r-19039,3992c47909,229819,32998,226486,19731,220514l,206132,,23009,19197,9107c32284,3254,46958,,62823,xe" fillcolor="#fa4616" stroked="f" strokeweight="0">
                <v:stroke miterlimit="83231f" joinstyle="miter"/>
                <v:path arrowok="t" textboxrect="0,0,83130,229819"/>
              </v:shape>
              <v:shape id="Shape 49" o:spid="_x0000_s1034" style="position:absolute;left:5902;top:5349;width:298;height:415;visibility:visible;mso-wrap-style:square;v-text-anchor:top" coordsize="29833,41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" path="m29833,r,10347l25400,10981v-3812,,-5054,1273,-6339,2541c16533,14790,16533,16063,15249,17332v,1268,,2541,,3809c15249,24951,15249,26219,17776,28760v1285,1269,3812,2537,7624,2537l29833,29685r,10378l22873,41458v-3812,,-6340,,-8910,-1273c11437,40185,8910,38917,6382,37648,5097,35107,2570,33839,2570,31297,1285,28760,,26219,,22410,,17332,1285,13522,3812,10981,5097,8444,7624,5903,11437,4634,13963,3366,17776,2093,21588,825l29833,xe" fillcolor="#fa4616" stroked="f" strokeweight="0">
                <v:stroke miterlimit="83231f" joinstyle="miter"/>
                <v:path arrowok="t" textboxrect="0,0,29833,41458"/>
              </v:shape>
              <v:shape id="Shape 50" o:spid="_x0000_s1035" style="position:absolute;left:4227;top:5091;width:393;height:660;visibility:visible;mso-wrap-style:square;v-text-anchor:top" coordsize="39351,6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" path="m,c,,,,13951,v,,,,,10156c16521,6347,19048,3810,22860,2541,25387,,29199,,33012,v2527,,5054,,6339,c39351,,39351,,38066,12697v-1242,,-2527,,-3812,c34254,12697,33012,12697,31726,12697v-2527,,-3812,,-6339,1269c24102,13966,21575,15234,20290,16507v-3769,2537,-5054,6346,-5054,11424c15236,27931,15236,27931,15236,66023v,,,,-15236,l,xe" fillcolor="#fa4616" stroked="f" strokeweight="0">
                <v:stroke miterlimit="83231f" joinstyle="miter"/>
                <v:path arrowok="t" textboxrect="0,0,39351,66023"/>
              </v:shape>
              <v:shape id="Shape 51" o:spid="_x0000_s1036" style="position:absolute;left:3884;top:5091;width:178;height:660;visibility:visible;mso-wrap-style:square;v-text-anchor:top" coordsize="17767,6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" path="m3804,v,,,,13963,c17767,,17767,,17767,66023v,,,,-13963,c3804,66023,3804,66023,3804,57135l,60466,,48248,2536,45711v,-1273,1268,-3810,1268,-6351c3804,39360,3804,39360,3804,xe" fillcolor="#fa4616" stroked="f" strokeweight="0">
                <v:stroke miterlimit="83231f" joinstyle="miter"/>
                <v:path arrowok="t" textboxrect="0,0,17767,66023"/>
              </v:shape>
              <v:shape id="Shape 52" o:spid="_x0000_s1037" style="position:absolute;left:5940;top:5082;width:260;height:187;visibility:visible;mso-wrap-style:square;v-text-anchor:top" coordsize="26021,1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" path="m26021,r,9964l17776,12315v-2527,1269,-3813,3806,-5055,6347c,17393,,17393,,17393,1285,11043,3812,7233,8910,3428l26021,xe" fillcolor="#fa4616" stroked="f" strokeweight="0">
                <v:stroke miterlimit="83231f" joinstyle="miter"/>
                <v:path arrowok="t" textboxrect="0,0,26021,18662"/>
              </v:shape>
              <v:shape id="Shape 53" o:spid="_x0000_s1038" style="position:absolute;left:5001;top:4824;width:774;height:953;visibility:visible;mso-wrap-style:square;v-text-anchor:top" coordsize="77399,95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" path="m40606,v5054,,10151,1268,13963,2537c59623,3810,62193,5078,64720,7615v3813,2541,6340,5082,7625,8892c73587,20312,74872,22853,76157,26663v,,,,-15249,2541c60908,26663,59623,24122,58381,22853v,-2541,-1285,-3809,-3812,-5078c53284,16507,52042,15234,49472,13966v-2527,,-5054,,-8866,c36793,13966,32981,13966,30454,15234v-3812,2541,-6339,5078,-8909,7619c20303,25394,17776,29204,17776,33009v-1285,5083,-2570,8888,-2570,15239c15206,53326,16491,57135,17776,62213v,3810,2527,7620,3769,10161c24115,76179,26642,77452,30454,79989v3813,1272,7625,2541,11436,2541c50757,82530,57096,79989,63436,76179v,,,,,-17775c63436,58404,63436,58404,43133,58404r,-13966c43133,44438,43133,44438,77399,44438v,,,,,38092c73587,86340,67248,90149,60908,91417v-6339,2542,-12678,3810,-19018,3810c35509,95227,29169,93959,24115,91417,19018,90149,13963,86340,10151,82530,7624,78720,3812,73642,2527,67291,1242,62213,,54594,,48248,,40629,1242,34282,2527,27931,5054,21585,7624,16507,11393,12697,15206,8888,19018,5078,24115,3810,29169,1268,34267,,40606,xe" fillcolor="#fa4616" stroked="f" strokeweight="0">
                <v:stroke miterlimit="83231f" joinstyle="miter"/>
                <v:path arrowok="t" textboxrect="0,0,77399,95227"/>
              </v:shape>
              <v:shape id="Shape 54" o:spid="_x0000_s1039" style="position:absolute;left:3884;top:1291;width:1231;height:2224;visibility:visible;mso-wrap-style:square;v-text-anchor:top" coordsize="123084,22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" path="m,l16656,2862c27605,7308,37444,14292,46970,24446v,-20308,,-20308,,-20308c123084,4138,123084,4138,123084,4138v,215844,,215844,,215844l46970,219982v,-24126,,-24126,,-24126c38715,206014,28558,213633,17292,218711l,222337,,161573r18976,-3986c36646,149909,49498,132054,49498,112054,49498,91105,36646,73727,18976,66347l,62538,,xe" fillcolor="#fa4616" stroked="f" strokeweight="0">
                <v:stroke miterlimit="83231f" joinstyle="miter"/>
                <v:path arrowok="t" textboxrect="0,0,123084,222337"/>
              </v:shape>
              <v:shape id="Shape 55" o:spid="_x0000_s1040" style="position:absolute;left:5280;top:1274;width:920;height:2262;visibility:visible;mso-wrap-style:square;v-text-anchor:top" coordsize="91984,22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" path="m91984,r,81913l83736,94284v-2461,5952,-3810,12538,-3810,19521c79926,120472,81275,126900,83736,132793r8248,12419l91984,226274r-5761,-607c34958,214610,,166977,,112536,,58100,34007,11435,85867,620l91984,xe" fillcolor="#fa4616" stroked="f" strokeweight="0">
                <v:stroke miterlimit="83231f" joinstyle="miter"/>
                <v:path arrowok="t" textboxrect="0,0,91984,226274"/>
              </v:shape>
              <v:shape id="Shape 56" o:spid="_x0000_s1041" style="position:absolute;left:8453;top:5080;width:317;height:694;visibility:visible;mso-wrap-style:square;v-text-anchor:top" coordsize="31739,69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" path="m31739,r,9930l20303,15008v-2527,3810,-5055,7619,-5055,12698l31739,27706r,10156l21117,37862v-5869,,-5869,,-5869,c15248,44212,16491,49290,19018,51832r12721,5781l31739,69388,18563,67067c14595,65480,11415,63258,8867,60719,3812,54368,,45481,,35325,,28974,1285,23896,2527,20086,5097,15008,6339,11199,10151,8662,12679,6121,15248,3584,19018,2311l31739,xe" fillcolor="#fa4616" stroked="f" strokeweight="0">
                <v:stroke miterlimit="83231f" joinstyle="miter"/>
                <v:path arrowok="t" textboxrect="0,0,31739,69388"/>
              </v:shape>
              <v:shape id="Shape 57" o:spid="_x0000_s1042" style="position:absolute;left:6600;top:5078;width:584;height:699;visibility:visible;mso-wrap-style:square;v-text-anchor:top" coordsize="58381,69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" path="m29212,v5054,,8866,,12678,1268c44417,2537,48230,3810,49515,5078v2527,1268,3812,3810,5054,6346c55854,13966,57096,16503,57096,19044v,,,,-12679,1268c43133,16503,41890,15234,39363,12697,38078,11424,34266,10156,29212,10156v-2570,,-5097,1268,-6382,1268c20303,11424,19060,12697,19060,12697v-1284,1269,-2570,2537,-2570,2537c15248,16503,15248,17775,15248,19044v,1268,,1268,1242,2541c16490,22853,16490,24122,17776,24122v1284,1272,1284,1272,3811,1272c22830,26663,24115,26663,26642,26663v,,,,8909,2537c39363,29200,43133,30472,45703,31741v3812,1268,5054,2541,7624,3810c54569,36819,55854,39360,57096,41897v,1273,1285,5082,1285,7619c58381,55867,55854,59677,50757,63482v-3812,3810,-11394,6351,-20303,6351c26642,69833,22830,68564,19060,68564,15248,67292,12678,66023,10151,64755,7624,63482,5097,60945,2527,58404,1285,54594,,52057,,46979r13963,c13963,52057,16490,54594,19060,55867v2527,1268,6340,2537,11394,2537c34266,58404,38078,57135,40606,55867v1284,-1273,2527,-3810,2527,-6351c43133,46979,43133,45707,41890,44438,40606,43170,38078,41897,32981,40629v,,,,-7581,-1269c21587,39360,17776,38087,15248,36819,11436,35551,8866,34282,7624,33009,5097,31741,3812,29200,3812,27931,2527,25394,1285,22853,1285,19044v,-2541,1242,-5078,2527,-7620c5097,8888,7624,6346,8866,5078,11436,3810,15248,2537,17776,1268,21587,,25400,,29212,xe" fillcolor="#fa4616" stroked="f" strokeweight="0">
                <v:stroke miterlimit="83231f" joinstyle="miter"/>
                <v:path arrowok="t" textboxrect="0,0,58381,69833"/>
              </v:shape>
              <v:shape id="Shape 58" o:spid="_x0000_s1043" style="position:absolute;left:6200;top:5078;width:286;height:673;visibility:visible;mso-wrap-style:square;v-text-anchor:top" coordsize="28548,67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" path="m1906,v5097,,8910,,12679,1268c17155,2537,19682,3810,22209,6346v2570,2542,3812,5078,5097,8888c27306,17775,28548,21585,28548,25394v,41898,,41898,,41898c14585,67292,14585,67292,14585,67292r,-8888c12058,62213,9530,64755,5718,66023l,67169,,56792,9530,53326v2528,-2541,5055,-6347,5055,-11429l14585,36819v-10152,,-10152,,-10152,l,37453,,27106r4433,-443c14585,26663,14585,26663,14585,26663v,-2541,,-2541,,-2541c14585,19044,13343,15234,10816,13966,8246,11424,5718,10156,664,10156l,10345,,382,1906,xe" fillcolor="#fa4616" stroked="f" strokeweight="0">
                <v:stroke miterlimit="83231f" joinstyle="miter"/>
                <v:path arrowok="t" textboxrect="0,0,28548,67292"/>
              </v:shape>
              <v:shape id="Shape 59" o:spid="_x0000_s1044" style="position:absolute;left:7615;top:4850;width:711;height:901;visibility:visible;mso-wrap-style:square;v-text-anchor:top" coordsize="71102,90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" path="m,c,,,,13963,v,,,,41891,64755c55854,64755,55854,64755,55854,v,,,,15248,c71102,,71102,,71102,90149v,,,,-13963,c57139,90149,57139,90149,15248,25394v,,,,,64755c15248,90149,15248,90149,,90149l,xe" fillcolor="#fa4616" stroked="f" strokeweight="0">
                <v:stroke miterlimit="83231f" joinstyle="miter"/>
                <v:path arrowok="t" textboxrect="0,0,71102,90149"/>
              </v:shape>
              <v:shape id="Shape 60" o:spid="_x0000_s1045" style="position:absolute;left:7971;top:1332;width:799;height:2167;visibility:visible;mso-wrap-style:square;v-text-anchor:top" coordsize="79969,216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" path="m79969,r,121943l77399,121943r2570,19571l79969,216713r-5538,-873c29997,200664,,163526,,109246,,53060,27129,16167,71756,1232l79969,xe" fillcolor="#fa4616" stroked="f" strokeweight="0">
                <v:stroke miterlimit="83231f" joinstyle="miter"/>
                <v:path arrowok="t" textboxrect="0,0,79969,216713"/>
              </v:shape>
              <v:shape id="Shape 61" o:spid="_x0000_s1046" style="position:absolute;left:6200;width:1593;height:3555;visibility:visible;mso-wrap-style:square;v-text-anchor:top" coordsize="159274,35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" path="m83117,v76157,,76157,,76157,c159274,349159,159274,349159,159274,349159r-76157,c83117,325033,83117,325033,83117,325033,67912,345349,43797,355506,17155,355506l,353699,,272637r2227,3354c11115,285038,23494,290751,37457,290751v26643,,48230,-22853,48230,-49521c85687,213299,64100,191714,37457,191714v-13963,,-26342,5396,-35230,14284l,209339,,127425r17155,-1738c43797,125687,64100,133315,83117,153622,83117,,83117,,83117,xe" fillcolor="#fa4616" stroked="f" strokeweight="0">
                <v:stroke miterlimit="83231f" joinstyle="miter"/>
                <v:path arrowok="t" textboxrect="0,0,159274,355506"/>
              </v:shape>
              <v:shape id="Shape 62" o:spid="_x0000_s1047" style="position:absolute;left:8770;top:5561;width:292;height:216;visibility:visible;mso-wrap-style:square;v-text-anchor:top" coordsize="29170,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" path="m15206,l29170,c27927,6347,25357,11429,20303,15234,16491,19044,10152,21585,1243,21585l,21366,,9591r1243,565c5055,10156,8867,8888,11394,7619,13964,5078,15206,2537,15206,xe" fillcolor="#fa4616" stroked="f" strokeweight="0">
                <v:stroke miterlimit="83231f" joinstyle="miter"/>
                <v:path arrowok="t" textboxrect="0,0,29170,21585"/>
              </v:shape>
              <v:shape id="Shape 63" o:spid="_x0000_s1048" style="position:absolute;left:9151;top:5091;width:51;height:114;visibility:visible;mso-wrap-style:square;v-text-anchor:top" coordsize="5076,11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" path="m,c,,,,1269,l5076,r,11429l,11429v,,,,,-11429xe" fillcolor="#fa4616" stroked="f" strokeweight="0">
                <v:stroke miterlimit="83231f" joinstyle="miter"/>
                <v:path arrowok="t" textboxrect="0,0,5076,11429"/>
              </v:shape>
              <v:shape id="Shape 64" o:spid="_x0000_s1049" style="position:absolute;left:8770;top:5078;width:305;height:381;visibility:visible;mso-wrap-style:square;v-text-anchor:top" coordsize="30455,38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" path="m1243,v5097,,8909,,12721,2537c17776,3810,20303,6346,22830,8888v2527,2536,5097,6346,6340,10156c30455,22853,30455,26663,30455,31741v,6346,,6346,,6346c18718,38087,9916,38087,3315,38087l,38087,,27931r16491,c16491,22853,15206,19044,12679,15234,10152,12697,6340,10156,,10156r,l,226,1243,xe" fillcolor="#fa4616" stroked="f" strokeweight="0">
                <v:stroke miterlimit="83231f" joinstyle="miter"/>
                <v:path arrowok="t" textboxrect="0,0,30455,38087"/>
              </v:shape>
              <v:shape id="Shape 65" o:spid="_x0000_s1050" style="position:absolute;left:8770;top:2747;width:432;height:820;visibility:visible;mso-wrap-style:square;v-text-anchor:top" coordsize="43155,82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" path="m,l108,823c5523,18678,19329,28677,43133,28677r22,-4l43155,82000r-22,3l,75199,,xe" fillcolor="#fa4616" stroked="f" strokeweight="0">
                <v:stroke miterlimit="83231f" joinstyle="miter"/>
                <v:path arrowok="t" textboxrect="0,0,43155,82003"/>
              </v:shape>
              <v:shape id="Shape 66" o:spid="_x0000_s1051" style="position:absolute;left:8770;top:1269;width:432;height:1283;visibility:visible;mso-wrap-style:square;v-text-anchor:top" coordsize="43155,128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" path="m41891,r1264,218l43155,48433r-1264,-198c20303,48235,3813,60932,,83785v10789,,20229,,28489,l43155,83785r,44443l,128228,,6285,41891,xe" fillcolor="#fa4616" stroked="f" strokeweight="0">
                <v:stroke miterlimit="83231f" joinstyle="miter"/>
                <v:path arrowok="t" textboxrect="0,0,43155,128228"/>
              </v:shape>
              <v:shape id="Shape 67" o:spid="_x0000_s1052" style="position:absolute;left:9646;top:5091;width:939;height:660;visibility:visible;mso-wrap-style:square;v-text-anchor:top" coordsize="93932,6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" path="m,c,,,,15248,v,,,,11394,48248c26642,48248,26642,48248,40606,1268v,,,,12721,c53327,1268,53327,1268,67290,48248v,,,,11394,-48248c78684,,78684,,93932,v,,,,-20302,66023c73630,66023,73630,66023,59666,66023v,,,,-12721,-48248c46945,17775,46945,17775,33024,66023v,,,,-13964,l,xe" fillcolor="#fa4616" stroked="f" strokeweight="0">
                <v:stroke miterlimit="83231f" joinstyle="miter"/>
                <v:path arrowok="t" textboxrect="0,0,93932,66023"/>
              </v:shape>
              <v:shape id="Shape 68" o:spid="_x0000_s1053" style="position:absolute;left:10623;top:5078;width:330;height:699;visibility:visible;mso-wrap-style:square;v-text-anchor:top" coordsize="32981,69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" path="m32981,r,11424c26642,11424,22830,13966,19018,17775v-2527,3810,-3812,10156,-3812,16507c15206,41897,16491,46979,19018,52057v3812,3810,7624,6347,13963,6347l32981,69833c22830,69833,13963,66023,8867,59677,3812,54594,,45707,,34282,,29200,1242,24122,2527,20312,3812,15234,6340,11424,8867,8888,12679,6346,15206,3810,19018,2537,24115,,27927,,32981,xe" fillcolor="#fa4616" stroked="f" strokeweight="0">
                <v:stroke miterlimit="83231f" joinstyle="miter"/>
                <v:path arrowok="t" textboxrect="0,0,32981,69833"/>
              </v:shape>
              <v:shape id="Shape 69" o:spid="_x0000_s1054" style="position:absolute;left:9202;top:4913;width:368;height:851;visibility:visible;mso-wrap-style:square;v-text-anchor:top" coordsize="36772,85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" path="m5075,v,,,,13964,c19039,,19039,,19039,17775v,,,,16491,c35530,17775,35530,17775,35530,29204v,,,,-16491,c19039,29204,19039,29204,19039,63486v,6347,2527,10156,7581,10156c30433,73642,33003,73642,35530,72374v,,,,1242,11424c33003,85071,29190,85071,24093,85071v-7624,,-12678,-1273,-15206,-5082c6317,76183,5075,69833,5075,62213r,-33009c5075,29204,5075,29204,3806,29204l,29204,,17775r5075,c5075,17775,5075,17775,5075,xe" fillcolor="#fa4616" stroked="f" strokeweight="0">
                <v:stroke miterlimit="83231f" joinstyle="miter"/>
                <v:path arrowok="t" textboxrect="0,0,36772,85071"/>
              </v:shape>
              <v:shape id="Shape 70" o:spid="_x0000_s1055" style="position:absolute;left:9202;top:2831;width:1117;height:736;visibility:visible;mso-wrap-style:square;v-text-anchor:top" coordsize="111686,73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" path="m38057,v73629,,73629,,73629,c100250,39998,72406,61423,37243,69635l,73640,,20312,22358,15873c28548,12698,33624,7619,38057,xe" fillcolor="#fa4616" stroked="f" strokeweight="0">
                <v:stroke miterlimit="83231f" joinstyle="miter"/>
                <v:path arrowok="t" textboxrect="0,0,111686,73640"/>
              </v:shape>
              <v:shape id="Shape 71" o:spid="_x0000_s1056" style="position:absolute;left:10522;top:1333;width:431;height:2158;visibility:visible;mso-wrap-style:square;v-text-anchor:top" coordsize="43133,21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" path="m,c9514,,17839,,25124,l43133,r,215844l32110,215844c,215844,,215844,,215844,,,,,,xe" fillcolor="#fa4616" stroked="f" strokeweight="0">
                <v:stroke miterlimit="83231f" joinstyle="miter"/>
                <v:path arrowok="t" textboxrect="0,0,43133,215844"/>
              </v:shape>
              <v:shape id="Shape 72" o:spid="_x0000_s1057" style="position:absolute;left:9202;top:1271;width:1142;height:1281;visibility:visible;mso-wrap-style:square;v-text-anchor:top" coordsize="114214,12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" path="m,l47824,8251v42826,16602,66390,56591,66390,110871c114214,128010,114214,128010,114214,128010l,128010,,83567r6743,c43154,83567,43154,83567,43154,83567,40295,67379,29581,55476,14772,50536l,48215,,xe" fillcolor="#fa4616" stroked="f" strokeweight="0">
                <v:stroke miterlimit="83231f" joinstyle="miter"/>
                <v:path arrowok="t" textboxrect="0,0,114214,128010"/>
              </v:shape>
              <v:shape id="Shape 73" o:spid="_x0000_s1058" style="position:absolute;left:11410;top:5091;width:381;height:660;visibility:visible;mso-wrap-style:square;v-text-anchor:top" coordsize="38078,6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" path="m,c,,,,13963,v,,,,,10156c16491,6347,19018,3810,21545,2541,25357,,29169,,31697,v3812,,5096,,6381,c38078,,38078,,36793,12697v-1284,,-1284,,-2527,c32981,12697,31697,12697,30454,12697v-1285,,-3812,,-5097,1269c22830,13966,21545,15234,19018,16507v-2527,2537,-5055,6346,-5055,11424c13963,27931,13963,27931,13963,66023v,,,,-13963,l,xe" fillcolor="#fa4616" stroked="f" strokeweight="0">
                <v:stroke miterlimit="83231f" joinstyle="miter"/>
                <v:path arrowok="t" textboxrect="0,0,38078,66023"/>
              </v:shape>
              <v:shape id="Shape 74" o:spid="_x0000_s1059" style="position:absolute;left:10953;top:5078;width:318;height:699;visibility:visible;mso-wrap-style:square;v-text-anchor:top" coordsize="31739,69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" path="m,c5097,,10151,,13963,2537v3813,1273,7625,3809,10152,6351c26642,11424,29212,15234,30454,20312v1285,3810,1285,8888,1285,13970c31739,39360,31739,44438,30454,49516v-2527,3810,-3812,7619,-6339,10161c20303,63482,17776,66023,12679,67292,8867,68564,5097,69833,,69833l,58404v6339,,10151,-2537,12679,-6347c16490,46979,17776,41897,17776,34282v,-7619,-1286,-12697,-5097,-16507c10151,13966,6339,11424,,11424l,xe" fillcolor="#fa4616" stroked="f" strokeweight="0">
                <v:stroke miterlimit="83231f" joinstyle="miter"/>
                <v:path arrowok="t" textboxrect="0,0,31739,69833"/>
              </v:shape>
              <v:shape id="Shape 75" o:spid="_x0000_s1060" style="position:absolute;left:11905;top:4850;width:609;height:901;visibility:visible;mso-wrap-style:square;v-text-anchor:top" coordsize="60908,90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" path="m,c,,,,13963,v,,,,,49521c13963,49521,13963,49521,41890,24126v,,,,17776,c59666,24126,59666,24126,35551,46979v,,,,25357,43170c60908,90149,60908,90149,45703,90149v,,,,-20303,-35550c25400,54599,25400,54599,13963,64755v,,,,,25394c13963,90149,13963,90149,,90149l,xe" fillcolor="#fa4616" stroked="f" strokeweight="0">
                <v:stroke miterlimit="83231f" joinstyle="miter"/>
                <v:path arrowok="t" textboxrect="0,0,60908,90149"/>
              </v:shape>
              <v:shape id="Shape 76" o:spid="_x0000_s1061" style="position:absolute;left:10953;top:1282;width:1840;height:2209;visibility:visible;mso-wrap-style:square;v-text-anchor:top" coordsize="184010,22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" path="m101514,v24115,,45703,6342,62193,22883c181483,41914,184010,58421,184010,83815v,137129,,137129,,137129l107896,220944v,-116816,,-116816,,-116816c107896,80006,100272,60958,72345,60958v-27927,,-39364,17775,-39364,44442c32981,220944,32981,220944,32981,220944v-9514,,-17839,,-25123,l,220944,,5099r871,c32981,5099,32981,5099,32981,5099v,26655,,26655,,26655c50757,8913,72345,,101514,xe" fillcolor="#fa4616" stroked="f" strokeweight="0">
                <v:stroke miterlimit="83231f" joinstyle="miter"/>
                <v:path arrowok="t" textboxrect="0,0,184010,220944"/>
              </v:shape>
              <v:shape id="Shape 77" o:spid="_x0000_s1062" style="position:absolute;left:12920;top:685;width:1447;height:2806;visibility:visible;mso-wrap-style:square;v-text-anchor:top" coordsize="144646,280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" path="m25357,v76157,,76157,,76157,c101514,64750,101514,64750,101514,64750v43132,,43132,,43132,c144646,128228,144646,128228,144646,128228r-43132,c101514,280595,101514,280595,101514,280595v-76157,,-76157,,-76157,c25357,128228,25357,128228,25357,128228,,128228,,128228,,128228,,64750,,64750,,64750v25357,,25357,,25357,c25357,,25357,,25357,xe" fillcolor="#fa4616" stroked="f" strokeweight="0">
                <v:stroke miterlimit="83231f" joinstyle="miter"/>
                <v:path arrowok="t" textboxrect="0,0,144646,280595"/>
              </v:shape>
              <w10:wrap type="topAndBottom" anchorx="page"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1E3D"/>
    <w:multiLevelType w:val="hybridMultilevel"/>
    <w:tmpl w:val="F2D808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9A6C9B"/>
    <w:multiLevelType w:val="hybridMultilevel"/>
    <w:tmpl w:val="92F66B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EF01475"/>
    <w:multiLevelType w:val="hybridMultilevel"/>
    <w:tmpl w:val="0CA8D3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24D2624"/>
    <w:multiLevelType w:val="hybridMultilevel"/>
    <w:tmpl w:val="D618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E57FF"/>
    <w:multiLevelType w:val="hybridMultilevel"/>
    <w:tmpl w:val="823E24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792105"/>
    <w:multiLevelType w:val="hybridMultilevel"/>
    <w:tmpl w:val="F25C79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DF84F21"/>
    <w:multiLevelType w:val="hybridMultilevel"/>
    <w:tmpl w:val="BB345D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A9C2A49"/>
    <w:multiLevelType w:val="hybridMultilevel"/>
    <w:tmpl w:val="FD66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FC0A10"/>
    <w:multiLevelType w:val="hybridMultilevel"/>
    <w:tmpl w:val="5D306F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551C4C62"/>
    <w:multiLevelType w:val="hybridMultilevel"/>
    <w:tmpl w:val="14CAED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514AD3"/>
    <w:multiLevelType w:val="hybridMultilevel"/>
    <w:tmpl w:val="64BCDA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5B25FD3"/>
    <w:multiLevelType w:val="hybridMultilevel"/>
    <w:tmpl w:val="D0980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A3669F7"/>
    <w:multiLevelType w:val="hybridMultilevel"/>
    <w:tmpl w:val="0F244E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BE30BBB"/>
    <w:multiLevelType w:val="hybridMultilevel"/>
    <w:tmpl w:val="68167B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570707">
    <w:abstractNumId w:val="7"/>
  </w:num>
  <w:num w:numId="2" w16cid:durableId="603726203">
    <w:abstractNumId w:val="3"/>
  </w:num>
  <w:num w:numId="3" w16cid:durableId="387459057">
    <w:abstractNumId w:val="0"/>
  </w:num>
  <w:num w:numId="4" w16cid:durableId="394595045">
    <w:abstractNumId w:val="4"/>
  </w:num>
  <w:num w:numId="5" w16cid:durableId="1818571142">
    <w:abstractNumId w:val="2"/>
  </w:num>
  <w:num w:numId="6" w16cid:durableId="1391228458">
    <w:abstractNumId w:val="13"/>
  </w:num>
  <w:num w:numId="7" w16cid:durableId="1411656184">
    <w:abstractNumId w:val="11"/>
  </w:num>
  <w:num w:numId="8" w16cid:durableId="1699813577">
    <w:abstractNumId w:val="1"/>
  </w:num>
  <w:num w:numId="9" w16cid:durableId="2024697312">
    <w:abstractNumId w:val="12"/>
  </w:num>
  <w:num w:numId="10" w16cid:durableId="1054692048">
    <w:abstractNumId w:val="5"/>
  </w:num>
  <w:num w:numId="11" w16cid:durableId="1352995345">
    <w:abstractNumId w:val="8"/>
  </w:num>
  <w:num w:numId="12" w16cid:durableId="1400053209">
    <w:abstractNumId w:val="10"/>
  </w:num>
  <w:num w:numId="13" w16cid:durableId="1753962793">
    <w:abstractNumId w:val="9"/>
  </w:num>
  <w:num w:numId="14" w16cid:durableId="1584676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0CF"/>
    <w:rsid w:val="002D5EBE"/>
    <w:rsid w:val="003328EE"/>
    <w:rsid w:val="003B0299"/>
    <w:rsid w:val="005021FB"/>
    <w:rsid w:val="00516ACD"/>
    <w:rsid w:val="00654968"/>
    <w:rsid w:val="0078569F"/>
    <w:rsid w:val="007E1A4E"/>
    <w:rsid w:val="00821F3B"/>
    <w:rsid w:val="00892BCD"/>
    <w:rsid w:val="008F0965"/>
    <w:rsid w:val="00941954"/>
    <w:rsid w:val="00943B04"/>
    <w:rsid w:val="009C4621"/>
    <w:rsid w:val="00B347A5"/>
    <w:rsid w:val="00BD484B"/>
    <w:rsid w:val="00CA1831"/>
    <w:rsid w:val="00CF1635"/>
    <w:rsid w:val="00D53A91"/>
    <w:rsid w:val="00DB6986"/>
    <w:rsid w:val="00EA7D1D"/>
    <w:rsid w:val="00EB7AA2"/>
    <w:rsid w:val="00FA5401"/>
    <w:rsid w:val="00FD6898"/>
    <w:rsid w:val="00FF6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CCF8F"/>
  <w15:chartTrackingRefBased/>
  <w15:docId w15:val="{C91E0234-2929-40EE-9257-D23302D2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6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60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60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60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60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0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0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0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0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60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60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60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60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60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0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0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0CF"/>
    <w:rPr>
      <w:rFonts w:eastAsiaTheme="majorEastAsia" w:cstheme="majorBidi"/>
      <w:color w:val="272727" w:themeColor="text1" w:themeTint="D8"/>
    </w:rPr>
  </w:style>
  <w:style w:type="paragraph" w:styleId="Title">
    <w:name w:val="Title"/>
    <w:basedOn w:val="Normal"/>
    <w:next w:val="Normal"/>
    <w:link w:val="TitleChar"/>
    <w:uiPriority w:val="10"/>
    <w:qFormat/>
    <w:rsid w:val="00FF6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0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0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0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0CF"/>
    <w:pPr>
      <w:spacing w:before="160"/>
      <w:jc w:val="center"/>
    </w:pPr>
    <w:rPr>
      <w:i/>
      <w:iCs/>
      <w:color w:val="404040" w:themeColor="text1" w:themeTint="BF"/>
    </w:rPr>
  </w:style>
  <w:style w:type="character" w:customStyle="1" w:styleId="QuoteChar">
    <w:name w:val="Quote Char"/>
    <w:basedOn w:val="DefaultParagraphFont"/>
    <w:link w:val="Quote"/>
    <w:uiPriority w:val="29"/>
    <w:rsid w:val="00FF60CF"/>
    <w:rPr>
      <w:i/>
      <w:iCs/>
      <w:color w:val="404040" w:themeColor="text1" w:themeTint="BF"/>
    </w:rPr>
  </w:style>
  <w:style w:type="paragraph" w:styleId="ListParagraph">
    <w:name w:val="List Paragraph"/>
    <w:basedOn w:val="Normal"/>
    <w:uiPriority w:val="34"/>
    <w:qFormat/>
    <w:rsid w:val="00FF60CF"/>
    <w:pPr>
      <w:ind w:left="720"/>
      <w:contextualSpacing/>
    </w:pPr>
  </w:style>
  <w:style w:type="character" w:styleId="IntenseEmphasis">
    <w:name w:val="Intense Emphasis"/>
    <w:basedOn w:val="DefaultParagraphFont"/>
    <w:uiPriority w:val="21"/>
    <w:qFormat/>
    <w:rsid w:val="00FF60CF"/>
    <w:rPr>
      <w:i/>
      <w:iCs/>
      <w:color w:val="0F4761" w:themeColor="accent1" w:themeShade="BF"/>
    </w:rPr>
  </w:style>
  <w:style w:type="paragraph" w:styleId="IntenseQuote">
    <w:name w:val="Intense Quote"/>
    <w:basedOn w:val="Normal"/>
    <w:next w:val="Normal"/>
    <w:link w:val="IntenseQuoteChar"/>
    <w:uiPriority w:val="30"/>
    <w:qFormat/>
    <w:rsid w:val="00FF6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60CF"/>
    <w:rPr>
      <w:i/>
      <w:iCs/>
      <w:color w:val="0F4761" w:themeColor="accent1" w:themeShade="BF"/>
    </w:rPr>
  </w:style>
  <w:style w:type="character" w:styleId="IntenseReference">
    <w:name w:val="Intense Reference"/>
    <w:basedOn w:val="DefaultParagraphFont"/>
    <w:uiPriority w:val="32"/>
    <w:qFormat/>
    <w:rsid w:val="00FF60CF"/>
    <w:rPr>
      <w:b/>
      <w:bCs/>
      <w:smallCaps/>
      <w:color w:val="0F4761" w:themeColor="accent1" w:themeShade="BF"/>
      <w:spacing w:val="5"/>
    </w:rPr>
  </w:style>
  <w:style w:type="paragraph" w:styleId="Header">
    <w:name w:val="header"/>
    <w:basedOn w:val="Normal"/>
    <w:link w:val="HeaderChar"/>
    <w:uiPriority w:val="99"/>
    <w:unhideWhenUsed/>
    <w:rsid w:val="00943B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B04"/>
  </w:style>
  <w:style w:type="paragraph" w:styleId="Footer">
    <w:name w:val="footer"/>
    <w:basedOn w:val="Normal"/>
    <w:link w:val="FooterChar"/>
    <w:uiPriority w:val="99"/>
    <w:unhideWhenUsed/>
    <w:rsid w:val="00943B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Flynn1, Chloe</dc:creator>
  <cp:keywords/>
  <dc:description/>
  <cp:lastModifiedBy>Flynn1, Chloe</cp:lastModifiedBy>
  <cp:revision>14</cp:revision>
  <dcterms:created xsi:type="dcterms:W3CDTF">2026-05-19T13:44:00Z</dcterms:created>
  <dcterms:modified xsi:type="dcterms:W3CDTF">2026-05-21T10:29:00Z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435a31-4a51-492c-a5f9-db703ab5f2e4_Enabled">
    <vt:lpwstr>true</vt:lpwstr>
  </property>
  <property fmtid="{D5CDD505-2E9C-101B-9397-08002B2CF9AE}" pid="3" name="MSIP_Label_4b435a31-4a51-492c-a5f9-db703ab5f2e4_SetDate">
    <vt:lpwstr>2026-05-19T14:54:40Z</vt:lpwstr>
  </property>
  <property fmtid="{D5CDD505-2E9C-101B-9397-08002B2CF9AE}" pid="4" name="MSIP_Label_4b435a31-4a51-492c-a5f9-db703ab5f2e4_Method">
    <vt:lpwstr>Standard</vt:lpwstr>
  </property>
  <property fmtid="{D5CDD505-2E9C-101B-9397-08002B2CF9AE}" pid="5" name="MSIP_Label_4b435a31-4a51-492c-a5f9-db703ab5f2e4_Name">
    <vt:lpwstr>Cadent - Official</vt:lpwstr>
  </property>
  <property fmtid="{D5CDD505-2E9C-101B-9397-08002B2CF9AE}" pid="6" name="MSIP_Label_4b435a31-4a51-492c-a5f9-db703ab5f2e4_SiteId">
    <vt:lpwstr>de0d74aa-9914-4bb9-9235-fbefe83b1769</vt:lpwstr>
  </property>
  <property fmtid="{D5CDD505-2E9C-101B-9397-08002B2CF9AE}" pid="7" name="MSIP_Label_4b435a31-4a51-492c-a5f9-db703ab5f2e4_ActionId">
    <vt:lpwstr>f94ef0e9-4104-40c5-951b-800405539bc4</vt:lpwstr>
  </property>
  <property fmtid="{D5CDD505-2E9C-101B-9397-08002B2CF9AE}" pid="8" name="MSIP_Label_4b435a31-4a51-492c-a5f9-db703ab5f2e4_ContentBits">
    <vt:lpwstr>0</vt:lpwstr>
  </property>
  <property fmtid="{D5CDD505-2E9C-101B-9397-08002B2CF9AE}" pid="9" name="MSIP_Label_4b435a31-4a51-492c-a5f9-db703ab5f2e4_Tag">
    <vt:lpwstr>10, 3, 0, 1</vt:lpwstr>
  </property>
</Properties>
</file>